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529" w14:textId="403B811A" w:rsidR="0051266D" w:rsidRPr="0051266D" w:rsidRDefault="0051266D" w:rsidP="0051266D">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2D17297E" w14:textId="3DEFDA99" w:rsidR="00982336" w:rsidRPr="001E4635" w:rsidRDefault="00982336" w:rsidP="00982336">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 DIGNITY AND WORTH </w:t>
      </w:r>
    </w:p>
    <w:tbl>
      <w:tblPr>
        <w:tblStyle w:val="Tablaconcuadrcula"/>
        <w:tblW w:w="0" w:type="auto"/>
        <w:tblLook w:val="04A0" w:firstRow="1" w:lastRow="0" w:firstColumn="1" w:lastColumn="0" w:noHBand="0" w:noVBand="1"/>
      </w:tblPr>
      <w:tblGrid>
        <w:gridCol w:w="2335"/>
        <w:gridCol w:w="7015"/>
      </w:tblGrid>
      <w:tr w:rsidR="001153FE" w14:paraId="115F2A77" w14:textId="77777777" w:rsidTr="00842CE7">
        <w:tc>
          <w:tcPr>
            <w:tcW w:w="2335" w:type="dxa"/>
          </w:tcPr>
          <w:p w14:paraId="01F8E704" w14:textId="162D1AC7" w:rsidR="001153FE" w:rsidRDefault="001153FE" w:rsidP="00B42045">
            <w:pPr>
              <w:rPr>
                <w:rFonts w:ascii="Times New Roman" w:hAnsi="Times New Roman" w:cs="Times New Roman"/>
                <w:sz w:val="24"/>
                <w:szCs w:val="24"/>
              </w:rPr>
            </w:pPr>
            <w:r>
              <w:rPr>
                <w:rFonts w:ascii="Times New Roman" w:hAnsi="Times New Roman" w:cs="Times New Roman"/>
                <w:sz w:val="24"/>
                <w:szCs w:val="24"/>
              </w:rPr>
              <w:t>Dignity and Worth</w:t>
            </w:r>
          </w:p>
        </w:tc>
        <w:tc>
          <w:tcPr>
            <w:tcW w:w="7015" w:type="dxa"/>
          </w:tcPr>
          <w:p w14:paraId="2BF4469A" w14:textId="77777777" w:rsidR="002279DB" w:rsidRDefault="003114AE" w:rsidP="003114AE">
            <w:pPr>
              <w:rPr>
                <w:rFonts w:ascii="Times New Roman" w:hAnsi="Times New Roman" w:cs="Times New Roman"/>
                <w:sz w:val="24"/>
                <w:szCs w:val="24"/>
              </w:rPr>
            </w:pPr>
            <w:r w:rsidRPr="006E0D9F">
              <w:rPr>
                <w:rFonts w:ascii="Times New Roman" w:hAnsi="Times New Roman" w:cs="Times New Roman"/>
                <w:sz w:val="24"/>
                <w:szCs w:val="24"/>
              </w:rPr>
              <w:t xml:space="preserve">Once the Ndour’s arrive at the hospital, Mrs. Ndour is visibly shaken and is crying uncontrollably. Her cries are loud and can be heard </w:t>
            </w:r>
            <w:r w:rsidR="00E966EB" w:rsidRPr="006E0D9F">
              <w:rPr>
                <w:rFonts w:ascii="Times New Roman" w:hAnsi="Times New Roman" w:cs="Times New Roman"/>
                <w:sz w:val="24"/>
                <w:szCs w:val="24"/>
              </w:rPr>
              <w:t xml:space="preserve">by </w:t>
            </w:r>
            <w:r w:rsidR="008F03C9">
              <w:rPr>
                <w:rFonts w:ascii="Times New Roman" w:hAnsi="Times New Roman" w:cs="Times New Roman"/>
                <w:sz w:val="24"/>
                <w:szCs w:val="24"/>
              </w:rPr>
              <w:t xml:space="preserve">other </w:t>
            </w:r>
            <w:r w:rsidR="00E966EB" w:rsidRPr="006E0D9F">
              <w:rPr>
                <w:rFonts w:ascii="Times New Roman" w:hAnsi="Times New Roman" w:cs="Times New Roman"/>
                <w:sz w:val="24"/>
                <w:szCs w:val="24"/>
              </w:rPr>
              <w:t xml:space="preserve">patients and patients’ families. </w:t>
            </w:r>
            <w:r w:rsidR="0051207B">
              <w:rPr>
                <w:rFonts w:ascii="Times New Roman" w:hAnsi="Times New Roman" w:cs="Times New Roman"/>
                <w:sz w:val="24"/>
                <w:szCs w:val="24"/>
              </w:rPr>
              <w:t xml:space="preserve">The medical staff seem irritated by her wailing as evidenced by them rolling their eyes and mumbling under their breath about how loud she is </w:t>
            </w:r>
            <w:r w:rsidR="002279DB">
              <w:rPr>
                <w:rFonts w:ascii="Times New Roman" w:hAnsi="Times New Roman" w:cs="Times New Roman"/>
                <w:sz w:val="24"/>
                <w:szCs w:val="24"/>
              </w:rPr>
              <w:t>and that she is disturbing other patients</w:t>
            </w:r>
            <w:r w:rsidR="0051207B">
              <w:rPr>
                <w:rFonts w:ascii="Times New Roman" w:hAnsi="Times New Roman" w:cs="Times New Roman"/>
                <w:sz w:val="24"/>
                <w:szCs w:val="24"/>
              </w:rPr>
              <w:t xml:space="preserve">. </w:t>
            </w:r>
          </w:p>
          <w:p w14:paraId="5C80D1FF" w14:textId="77777777" w:rsidR="002279DB" w:rsidRDefault="002279DB" w:rsidP="003114AE">
            <w:pPr>
              <w:rPr>
                <w:rFonts w:ascii="Times New Roman" w:hAnsi="Times New Roman" w:cs="Times New Roman"/>
                <w:sz w:val="24"/>
                <w:szCs w:val="24"/>
              </w:rPr>
            </w:pPr>
          </w:p>
          <w:p w14:paraId="44C33F46" w14:textId="55453EA3" w:rsidR="001153FE" w:rsidRPr="006E0D9F" w:rsidRDefault="00E966EB" w:rsidP="003114AE">
            <w:pPr>
              <w:rPr>
                <w:rFonts w:ascii="Times New Roman" w:hAnsi="Times New Roman" w:cs="Times New Roman"/>
                <w:sz w:val="24"/>
                <w:szCs w:val="24"/>
              </w:rPr>
            </w:pPr>
            <w:r w:rsidRPr="006E0D9F">
              <w:rPr>
                <w:rFonts w:ascii="Times New Roman" w:hAnsi="Times New Roman" w:cs="Times New Roman"/>
                <w:sz w:val="24"/>
                <w:szCs w:val="24"/>
              </w:rPr>
              <w:t xml:space="preserve">Because the social worker respects Mrs. Ndour’s expression of sadness and despair, the social worker offers Mrs. Ndour another private space where she can express her emotions about her son’s medical condition. Mrs. Ndour agrees </w:t>
            </w:r>
            <w:r w:rsidR="004D266D">
              <w:rPr>
                <w:rFonts w:ascii="Times New Roman" w:hAnsi="Times New Roman" w:cs="Times New Roman"/>
                <w:sz w:val="24"/>
                <w:szCs w:val="24"/>
              </w:rPr>
              <w:t xml:space="preserve">to go to the private area </w:t>
            </w:r>
            <w:r w:rsidRPr="006E0D9F">
              <w:rPr>
                <w:rFonts w:ascii="Times New Roman" w:hAnsi="Times New Roman" w:cs="Times New Roman"/>
                <w:sz w:val="24"/>
                <w:szCs w:val="24"/>
              </w:rPr>
              <w:t>but says she needs to “lay hands on” and pray over her son, which she believes will help his path to recovery.</w:t>
            </w:r>
            <w:r w:rsidR="004D266D">
              <w:rPr>
                <w:rFonts w:ascii="Times New Roman" w:hAnsi="Times New Roman" w:cs="Times New Roman"/>
                <w:sz w:val="24"/>
                <w:szCs w:val="24"/>
              </w:rPr>
              <w:t xml:space="preserve"> </w:t>
            </w:r>
            <w:proofErr w:type="spellStart"/>
            <w:r w:rsidR="004D266D">
              <w:rPr>
                <w:rFonts w:ascii="Times New Roman" w:hAnsi="Times New Roman" w:cs="Times New Roman"/>
                <w:sz w:val="24"/>
                <w:szCs w:val="24"/>
              </w:rPr>
              <w:t>Adama</w:t>
            </w:r>
            <w:proofErr w:type="spellEnd"/>
            <w:r w:rsidR="004D266D">
              <w:rPr>
                <w:rFonts w:ascii="Times New Roman" w:hAnsi="Times New Roman" w:cs="Times New Roman"/>
                <w:sz w:val="24"/>
                <w:szCs w:val="24"/>
              </w:rPr>
              <w:t xml:space="preserve"> is allowed to see and touch and her before </w:t>
            </w:r>
            <w:r w:rsidR="00BD735B">
              <w:rPr>
                <w:rFonts w:ascii="Times New Roman" w:hAnsi="Times New Roman" w:cs="Times New Roman"/>
                <w:sz w:val="24"/>
                <w:szCs w:val="24"/>
              </w:rPr>
              <w:t xml:space="preserve">being </w:t>
            </w:r>
            <w:r w:rsidR="004D266D">
              <w:rPr>
                <w:rFonts w:ascii="Times New Roman" w:hAnsi="Times New Roman" w:cs="Times New Roman"/>
                <w:sz w:val="24"/>
                <w:szCs w:val="24"/>
              </w:rPr>
              <w:t xml:space="preserve">escorted to the private location. While </w:t>
            </w:r>
            <w:r w:rsidR="00000ABD">
              <w:rPr>
                <w:rFonts w:ascii="Times New Roman" w:hAnsi="Times New Roman" w:cs="Times New Roman"/>
                <w:sz w:val="24"/>
                <w:szCs w:val="24"/>
              </w:rPr>
              <w:t xml:space="preserve">in despair, the social worker offers </w:t>
            </w:r>
            <w:proofErr w:type="spellStart"/>
            <w:r w:rsidR="00000ABD">
              <w:rPr>
                <w:rFonts w:ascii="Times New Roman" w:hAnsi="Times New Roman" w:cs="Times New Roman"/>
                <w:sz w:val="24"/>
                <w:szCs w:val="24"/>
              </w:rPr>
              <w:t>Adama</w:t>
            </w:r>
            <w:proofErr w:type="spellEnd"/>
            <w:r w:rsidR="00000ABD">
              <w:rPr>
                <w:rFonts w:ascii="Times New Roman" w:hAnsi="Times New Roman" w:cs="Times New Roman"/>
                <w:sz w:val="24"/>
                <w:szCs w:val="24"/>
              </w:rPr>
              <w:t xml:space="preserve"> water, coffee, tea, or even snacks. </w:t>
            </w:r>
          </w:p>
        </w:tc>
      </w:tr>
    </w:tbl>
    <w:p w14:paraId="138DD9BB" w14:textId="606DF6F1" w:rsidR="006B3DD1" w:rsidRDefault="006B3DD1"/>
    <w:p w14:paraId="3329E4F8" w14:textId="0545340B" w:rsidR="006B3DD1" w:rsidRPr="001E4635" w:rsidRDefault="00E24269" w:rsidP="006B3DD1">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w:t>
      </w:r>
      <w:r w:rsidR="001E4635" w:rsidRPr="001E4635">
        <w:rPr>
          <w:rFonts w:ascii="Times New Roman" w:hAnsi="Times New Roman" w:cs="Times New Roman"/>
          <w:b/>
          <w:bCs/>
          <w:sz w:val="24"/>
          <w:szCs w:val="24"/>
        </w:rPr>
        <w:t xml:space="preserve">– DIGNITY AND WORTH </w:t>
      </w:r>
      <w:r w:rsidR="004C22BB">
        <w:rPr>
          <w:rFonts w:ascii="Times New Roman" w:hAnsi="Times New Roman" w:cs="Times New Roman"/>
          <w:b/>
          <w:bCs/>
          <w:sz w:val="24"/>
          <w:szCs w:val="24"/>
        </w:rPr>
        <w:t xml:space="preserve">- MICRO </w:t>
      </w:r>
      <w:r w:rsidRPr="001E4635">
        <w:rPr>
          <w:rFonts w:ascii="Times New Roman" w:hAnsi="Times New Roman" w:cs="Times New Roman"/>
          <w:b/>
          <w:bCs/>
          <w:sz w:val="24"/>
          <w:szCs w:val="24"/>
        </w:rPr>
        <w:t>PRACTICE ACTIVITY</w:t>
      </w:r>
    </w:p>
    <w:p w14:paraId="0D1A5C86" w14:textId="29EC7894" w:rsidR="00E44AAF" w:rsidRPr="00455D47" w:rsidRDefault="00E44AAF" w:rsidP="00A852CC">
      <w:pPr>
        <w:spacing w:after="0"/>
        <w:rPr>
          <w:rFonts w:ascii="Times New Roman" w:hAnsi="Times New Roman" w:cs="Times New Roman"/>
          <w:b/>
          <w:bCs/>
          <w:sz w:val="24"/>
          <w:szCs w:val="24"/>
          <w:shd w:val="clear" w:color="auto" w:fill="FFFFFF"/>
        </w:rPr>
      </w:pPr>
      <w:r w:rsidRPr="00455D47">
        <w:rPr>
          <w:rFonts w:ascii="Times New Roman" w:hAnsi="Times New Roman" w:cs="Times New Roman"/>
          <w:b/>
          <w:bCs/>
          <w:sz w:val="24"/>
          <w:szCs w:val="24"/>
          <w:shd w:val="clear" w:color="auto" w:fill="FFFFFF"/>
        </w:rPr>
        <w:t>CSWE core principle – DIGNITY AND WORTH OF A PERSON</w:t>
      </w:r>
    </w:p>
    <w:p w14:paraId="6FDA7DA9" w14:textId="0E57486E" w:rsidR="00A852CC" w:rsidRPr="00A852CC" w:rsidRDefault="00A852CC" w:rsidP="006B3DD1">
      <w:pPr>
        <w:rPr>
          <w:rFonts w:ascii="Times New Roman" w:hAnsi="Times New Roman" w:cs="Times New Roman"/>
          <w:sz w:val="24"/>
          <w:szCs w:val="24"/>
          <w:shd w:val="clear" w:color="auto" w:fill="FFFFFF"/>
        </w:rPr>
      </w:pPr>
      <w:r w:rsidRPr="00A852CC">
        <w:rPr>
          <w:rFonts w:ascii="Times New Roman" w:hAnsi="Times New Roman" w:cs="Times New Roman"/>
          <w:sz w:val="24"/>
          <w:szCs w:val="24"/>
          <w:shd w:val="clear" w:color="auto" w:fill="FFFFFF"/>
        </w:rPr>
        <w:t>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 profession.</w:t>
      </w:r>
    </w:p>
    <w:p w14:paraId="6941DAED" w14:textId="0CBBEBF3" w:rsidR="006B3DD1" w:rsidRDefault="006B3DD1" w:rsidP="006B3DD1">
      <w:pPr>
        <w:rPr>
          <w:rFonts w:ascii="Times New Roman" w:hAnsi="Times New Roman" w:cs="Times New Roman"/>
          <w:sz w:val="24"/>
          <w:szCs w:val="24"/>
        </w:rPr>
      </w:pPr>
      <w:r w:rsidRPr="00455D47">
        <w:rPr>
          <w:rFonts w:ascii="Times New Roman" w:hAnsi="Times New Roman" w:cs="Times New Roman"/>
          <w:b/>
          <w:bCs/>
          <w:sz w:val="24"/>
          <w:szCs w:val="24"/>
          <w:u w:val="single"/>
        </w:rPr>
        <w:t>Foundation activity</w:t>
      </w:r>
      <w:r w:rsidR="00092E09" w:rsidRPr="00455D47">
        <w:rPr>
          <w:rFonts w:ascii="Times New Roman" w:hAnsi="Times New Roman" w:cs="Times New Roman"/>
          <w:b/>
          <w:bCs/>
          <w:sz w:val="24"/>
          <w:szCs w:val="24"/>
          <w:u w:val="single"/>
        </w:rPr>
        <w:t>:</w:t>
      </w:r>
      <w:r w:rsidR="00092E09">
        <w:rPr>
          <w:rFonts w:ascii="Times New Roman" w:hAnsi="Times New Roman" w:cs="Times New Roman"/>
          <w:sz w:val="24"/>
          <w:szCs w:val="24"/>
        </w:rPr>
        <w:t xml:space="preserve"> </w:t>
      </w:r>
      <w:r w:rsidR="00402301">
        <w:rPr>
          <w:rFonts w:ascii="Times New Roman" w:hAnsi="Times New Roman" w:cs="Times New Roman"/>
          <w:sz w:val="24"/>
          <w:szCs w:val="24"/>
        </w:rPr>
        <w:t xml:space="preserve">Write a </w:t>
      </w:r>
      <w:r w:rsidR="007554AC">
        <w:rPr>
          <w:rFonts w:ascii="Times New Roman" w:hAnsi="Times New Roman" w:cs="Times New Roman"/>
          <w:sz w:val="24"/>
          <w:szCs w:val="24"/>
        </w:rPr>
        <w:t>two-sentence</w:t>
      </w:r>
      <w:r w:rsidR="00402301">
        <w:rPr>
          <w:rFonts w:ascii="Times New Roman" w:hAnsi="Times New Roman" w:cs="Times New Roman"/>
          <w:sz w:val="24"/>
          <w:szCs w:val="24"/>
        </w:rPr>
        <w:t xml:space="preserve"> </w:t>
      </w:r>
      <w:r w:rsidR="00DC54C2">
        <w:rPr>
          <w:rFonts w:ascii="Times New Roman" w:hAnsi="Times New Roman" w:cs="Times New Roman"/>
          <w:sz w:val="24"/>
          <w:szCs w:val="24"/>
        </w:rPr>
        <w:t xml:space="preserve">verbatim </w:t>
      </w:r>
      <w:r w:rsidR="00402301">
        <w:rPr>
          <w:rFonts w:ascii="Times New Roman" w:hAnsi="Times New Roman" w:cs="Times New Roman"/>
          <w:sz w:val="24"/>
          <w:szCs w:val="24"/>
        </w:rPr>
        <w:t xml:space="preserve">script </w:t>
      </w:r>
      <w:r w:rsidR="007554AC">
        <w:rPr>
          <w:rFonts w:ascii="Times New Roman" w:hAnsi="Times New Roman" w:cs="Times New Roman"/>
          <w:sz w:val="24"/>
          <w:szCs w:val="24"/>
        </w:rPr>
        <w:t xml:space="preserve">containing what you would say to Mrs. Ndour </w:t>
      </w:r>
      <w:r w:rsidR="00DC54C2">
        <w:rPr>
          <w:rFonts w:ascii="Times New Roman" w:hAnsi="Times New Roman" w:cs="Times New Roman"/>
          <w:sz w:val="24"/>
          <w:szCs w:val="24"/>
        </w:rPr>
        <w:t xml:space="preserve">that displays </w:t>
      </w:r>
      <w:r w:rsidR="00775052">
        <w:rPr>
          <w:rFonts w:ascii="Times New Roman" w:hAnsi="Times New Roman" w:cs="Times New Roman"/>
          <w:sz w:val="24"/>
          <w:szCs w:val="24"/>
        </w:rPr>
        <w:t xml:space="preserve">your respect for her and her family crisis, </w:t>
      </w:r>
      <w:r w:rsidR="007554AC">
        <w:rPr>
          <w:rFonts w:ascii="Times New Roman" w:hAnsi="Times New Roman" w:cs="Times New Roman"/>
          <w:sz w:val="24"/>
          <w:szCs w:val="24"/>
        </w:rPr>
        <w:t>after you offer her refreshments.</w:t>
      </w:r>
    </w:p>
    <w:p w14:paraId="4EECD805" w14:textId="77777777" w:rsidR="00092E09" w:rsidRDefault="00092E09" w:rsidP="00092E0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086646D" w14:textId="77777777" w:rsidR="00455D47" w:rsidRDefault="00455D47" w:rsidP="00026AE3">
      <w:pPr>
        <w:shd w:val="clear" w:color="auto" w:fill="FFFFFF"/>
        <w:spacing w:after="0" w:line="240" w:lineRule="auto"/>
        <w:rPr>
          <w:rFonts w:ascii="Times New Roman" w:hAnsi="Times New Roman" w:cs="Times New Roman"/>
          <w:sz w:val="24"/>
          <w:szCs w:val="24"/>
        </w:rPr>
      </w:pPr>
    </w:p>
    <w:p w14:paraId="48D61CAB" w14:textId="77777777" w:rsidR="00455D47" w:rsidRDefault="00455D47" w:rsidP="00026AE3">
      <w:pPr>
        <w:shd w:val="clear" w:color="auto" w:fill="FFFFFF"/>
        <w:spacing w:after="0" w:line="240" w:lineRule="auto"/>
        <w:rPr>
          <w:rFonts w:ascii="Times New Roman" w:hAnsi="Times New Roman" w:cs="Times New Roman"/>
          <w:sz w:val="24"/>
          <w:szCs w:val="24"/>
        </w:rPr>
      </w:pPr>
    </w:p>
    <w:p w14:paraId="53CA2CF9" w14:textId="77777777" w:rsidR="00455D47" w:rsidRDefault="00455D47" w:rsidP="00026AE3">
      <w:pPr>
        <w:shd w:val="clear" w:color="auto" w:fill="FFFFFF"/>
        <w:spacing w:after="0" w:line="240" w:lineRule="auto"/>
        <w:rPr>
          <w:rFonts w:ascii="Times New Roman" w:hAnsi="Times New Roman" w:cs="Times New Roman"/>
          <w:sz w:val="24"/>
          <w:szCs w:val="24"/>
        </w:rPr>
      </w:pPr>
    </w:p>
    <w:p w14:paraId="4D395521" w14:textId="77777777" w:rsidR="00455D47" w:rsidRDefault="00455D47" w:rsidP="00026AE3">
      <w:pPr>
        <w:shd w:val="clear" w:color="auto" w:fill="FFFFFF"/>
        <w:spacing w:after="0" w:line="240" w:lineRule="auto"/>
        <w:rPr>
          <w:rFonts w:ascii="Times New Roman" w:hAnsi="Times New Roman" w:cs="Times New Roman"/>
          <w:sz w:val="24"/>
          <w:szCs w:val="24"/>
        </w:rPr>
      </w:pPr>
    </w:p>
    <w:p w14:paraId="74761F1A" w14:textId="77777777" w:rsidR="00455D47" w:rsidRDefault="00455D47" w:rsidP="00026AE3">
      <w:pPr>
        <w:shd w:val="clear" w:color="auto" w:fill="FFFFFF"/>
        <w:spacing w:after="0" w:line="240" w:lineRule="auto"/>
        <w:rPr>
          <w:rFonts w:ascii="Times New Roman" w:hAnsi="Times New Roman" w:cs="Times New Roman"/>
          <w:sz w:val="24"/>
          <w:szCs w:val="24"/>
        </w:rPr>
      </w:pPr>
    </w:p>
    <w:p w14:paraId="34E3285A" w14:textId="77777777" w:rsidR="00455D47" w:rsidRDefault="00455D47" w:rsidP="00026AE3">
      <w:pPr>
        <w:shd w:val="clear" w:color="auto" w:fill="FFFFFF"/>
        <w:spacing w:after="0" w:line="240" w:lineRule="auto"/>
        <w:rPr>
          <w:rFonts w:ascii="Times New Roman" w:hAnsi="Times New Roman" w:cs="Times New Roman"/>
          <w:sz w:val="24"/>
          <w:szCs w:val="24"/>
        </w:rPr>
      </w:pPr>
    </w:p>
    <w:p w14:paraId="17AB5E7E" w14:textId="77777777" w:rsidR="00455D47" w:rsidRDefault="00455D47" w:rsidP="00026AE3">
      <w:pPr>
        <w:shd w:val="clear" w:color="auto" w:fill="FFFFFF"/>
        <w:spacing w:after="0" w:line="240" w:lineRule="auto"/>
        <w:rPr>
          <w:rFonts w:ascii="Times New Roman" w:hAnsi="Times New Roman" w:cs="Times New Roman"/>
          <w:sz w:val="24"/>
          <w:szCs w:val="24"/>
        </w:rPr>
      </w:pPr>
    </w:p>
    <w:p w14:paraId="61AEB746" w14:textId="77777777" w:rsidR="00455D47" w:rsidRDefault="00455D47" w:rsidP="00026AE3">
      <w:pPr>
        <w:shd w:val="clear" w:color="auto" w:fill="FFFFFF"/>
        <w:spacing w:after="0" w:line="240" w:lineRule="auto"/>
        <w:rPr>
          <w:rFonts w:ascii="Times New Roman" w:hAnsi="Times New Roman" w:cs="Times New Roman"/>
          <w:sz w:val="24"/>
          <w:szCs w:val="24"/>
        </w:rPr>
      </w:pPr>
    </w:p>
    <w:p w14:paraId="6B2ED4B9" w14:textId="2454BBA0" w:rsidR="00BB6878" w:rsidRPr="00455D47" w:rsidRDefault="00BB6878" w:rsidP="00026AE3">
      <w:pPr>
        <w:shd w:val="clear" w:color="auto" w:fill="FFFFFF"/>
        <w:spacing w:after="0" w:line="240" w:lineRule="auto"/>
        <w:rPr>
          <w:rStyle w:val="Textoennegrita"/>
          <w:rFonts w:ascii="Times New Roman" w:hAnsi="Times New Roman" w:cs="Times New Roman"/>
          <w:b w:val="0"/>
          <w:bCs w:val="0"/>
          <w:sz w:val="24"/>
          <w:szCs w:val="24"/>
        </w:rPr>
      </w:pPr>
      <w:r w:rsidRPr="00455D47">
        <w:rPr>
          <w:rFonts w:ascii="Times New Roman" w:hAnsi="Times New Roman" w:cs="Times New Roman"/>
          <w:b/>
          <w:bCs/>
          <w:sz w:val="24"/>
          <w:szCs w:val="24"/>
        </w:rPr>
        <w:t xml:space="preserve">IFSW </w:t>
      </w:r>
      <w:r w:rsidR="00963962" w:rsidRPr="00455D47">
        <w:rPr>
          <w:rFonts w:ascii="Times New Roman" w:hAnsi="Times New Roman" w:cs="Times New Roman"/>
          <w:b/>
          <w:bCs/>
          <w:sz w:val="24"/>
          <w:szCs w:val="24"/>
        </w:rPr>
        <w:t xml:space="preserve">core </w:t>
      </w:r>
      <w:r w:rsidR="00963962" w:rsidRPr="00E00E20">
        <w:rPr>
          <w:rFonts w:ascii="Times New Roman" w:hAnsi="Times New Roman" w:cs="Times New Roman"/>
          <w:b/>
          <w:bCs/>
          <w:sz w:val="24"/>
          <w:szCs w:val="24"/>
        </w:rPr>
        <w:t xml:space="preserve">principle </w:t>
      </w:r>
      <w:r w:rsidRPr="00E00E20">
        <w:rPr>
          <w:rFonts w:ascii="Times New Roman" w:hAnsi="Times New Roman" w:cs="Times New Roman"/>
          <w:b/>
          <w:bCs/>
          <w:sz w:val="24"/>
          <w:szCs w:val="24"/>
        </w:rPr>
        <w:t xml:space="preserve">- </w:t>
      </w:r>
      <w:r w:rsidRPr="00E00E20">
        <w:rPr>
          <w:rStyle w:val="Textoennegrita"/>
          <w:rFonts w:ascii="Times New Roman" w:hAnsi="Times New Roman" w:cs="Times New Roman"/>
          <w:sz w:val="24"/>
          <w:szCs w:val="24"/>
        </w:rPr>
        <w:t>RECOGNITION OF THE INHERENT DIGNITY OF HUMANITY</w:t>
      </w:r>
    </w:p>
    <w:p w14:paraId="245759AB" w14:textId="06B9E395" w:rsidR="00455D47" w:rsidRDefault="00026AE3" w:rsidP="00455D47">
      <w:pPr>
        <w:pStyle w:val="NormalWeb"/>
        <w:shd w:val="clear" w:color="auto" w:fill="FFFFFF"/>
        <w:spacing w:before="0" w:beforeAutospacing="0" w:after="420" w:afterAutospacing="0"/>
      </w:pPr>
      <w:r w:rsidRPr="00026AE3">
        <w:t>Social workers recognize and respect the inherent dignity and worth of all human beings in attitude, word, and deed. We respect all persons, but we challenge beliefs and actions of those persons who devalue or stigmatize themselves or other persons.</w:t>
      </w:r>
    </w:p>
    <w:p w14:paraId="63DF1A0D" w14:textId="36A2F32A" w:rsidR="00DC2C9B" w:rsidRDefault="006B3DD1" w:rsidP="00DC2C9B">
      <w:pPr>
        <w:rPr>
          <w:rFonts w:ascii="Times New Roman" w:hAnsi="Times New Roman" w:cs="Times New Roman"/>
          <w:sz w:val="24"/>
          <w:szCs w:val="24"/>
        </w:rPr>
      </w:pPr>
      <w:r w:rsidRPr="00455D47">
        <w:rPr>
          <w:rFonts w:ascii="Times New Roman" w:hAnsi="Times New Roman" w:cs="Times New Roman"/>
          <w:b/>
          <w:bCs/>
          <w:sz w:val="24"/>
          <w:szCs w:val="24"/>
          <w:u w:val="single"/>
        </w:rPr>
        <w:t>Advanced activity</w:t>
      </w:r>
      <w:r w:rsidR="00DC2C9B" w:rsidRPr="00DC2C9B">
        <w:rPr>
          <w:rFonts w:ascii="Times New Roman" w:hAnsi="Times New Roman" w:cs="Times New Roman"/>
          <w:sz w:val="24"/>
          <w:szCs w:val="24"/>
        </w:rPr>
        <w:t>:</w:t>
      </w:r>
      <w:r w:rsidR="00DC2C9B">
        <w:rPr>
          <w:rFonts w:ascii="Times New Roman" w:hAnsi="Times New Roman" w:cs="Times New Roman"/>
          <w:sz w:val="24"/>
          <w:szCs w:val="24"/>
        </w:rPr>
        <w:t xml:space="preserve"> Write a two-sentence verbatim script containing what you would say to the medical staff who are perturbed by Mrs. Ndour’s cries. </w:t>
      </w:r>
    </w:p>
    <w:p w14:paraId="7301A0DA" w14:textId="77777777" w:rsidR="00092E09" w:rsidRDefault="00092E09" w:rsidP="00092E0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09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096901737">
    <w:abstractNumId w:val="5"/>
  </w:num>
  <w:num w:numId="2" w16cid:durableId="981814538">
    <w:abstractNumId w:val="10"/>
  </w:num>
  <w:num w:numId="3" w16cid:durableId="1817258175">
    <w:abstractNumId w:val="13"/>
    <w:lvlOverride w:ilvl="0">
      <w:lvl w:ilvl="0">
        <w:numFmt w:val="decimal"/>
        <w:lvlText w:val="%1."/>
        <w:lvlJc w:val="left"/>
      </w:lvl>
    </w:lvlOverride>
  </w:num>
  <w:num w:numId="4" w16cid:durableId="2075077967">
    <w:abstractNumId w:val="9"/>
  </w:num>
  <w:num w:numId="5" w16cid:durableId="53965538">
    <w:abstractNumId w:val="3"/>
  </w:num>
  <w:num w:numId="6" w16cid:durableId="1485972082">
    <w:abstractNumId w:val="1"/>
  </w:num>
  <w:num w:numId="7" w16cid:durableId="1346633806">
    <w:abstractNumId w:val="2"/>
    <w:lvlOverride w:ilvl="0">
      <w:lvl w:ilvl="0">
        <w:numFmt w:val="decimal"/>
        <w:lvlText w:val="%1."/>
        <w:lvlJc w:val="left"/>
      </w:lvl>
    </w:lvlOverride>
  </w:num>
  <w:num w:numId="8" w16cid:durableId="2062825886">
    <w:abstractNumId w:val="15"/>
  </w:num>
  <w:num w:numId="9" w16cid:durableId="1331905458">
    <w:abstractNumId w:val="11"/>
  </w:num>
  <w:num w:numId="10" w16cid:durableId="1694259378">
    <w:abstractNumId w:val="0"/>
  </w:num>
  <w:num w:numId="11" w16cid:durableId="1088428738">
    <w:abstractNumId w:val="4"/>
  </w:num>
  <w:num w:numId="12" w16cid:durableId="137654493">
    <w:abstractNumId w:val="8"/>
  </w:num>
  <w:num w:numId="13" w16cid:durableId="363864929">
    <w:abstractNumId w:val="7"/>
  </w:num>
  <w:num w:numId="14" w16cid:durableId="5325864">
    <w:abstractNumId w:val="6"/>
  </w:num>
  <w:num w:numId="15" w16cid:durableId="542014021">
    <w:abstractNumId w:val="17"/>
  </w:num>
  <w:num w:numId="16" w16cid:durableId="1667198173">
    <w:abstractNumId w:val="12"/>
  </w:num>
  <w:num w:numId="17" w16cid:durableId="1087119181">
    <w:abstractNumId w:val="14"/>
  </w:num>
  <w:num w:numId="18" w16cid:durableId="359744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55D47"/>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0E20"/>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2.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8E3D43-9F3F-491D-938A-6D2BA14C9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447</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115</cp:revision>
  <cp:lastPrinted>2022-08-10T02:50:00Z</cp:lastPrinted>
  <dcterms:created xsi:type="dcterms:W3CDTF">2022-11-05T00:19:00Z</dcterms:created>
  <dcterms:modified xsi:type="dcterms:W3CDTF">2023-03-08T00:14:00Z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