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FD08"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sidRPr="00314558">
        <w:rPr>
          <w:rStyle w:val="eop"/>
          <w:lang w:val="en-US"/>
        </w:rPr>
        <w:t> </w:t>
      </w:r>
    </w:p>
    <w:p w14:paraId="4C90076E" w14:textId="77777777" w:rsidR="00314558" w:rsidRPr="00314558" w:rsidRDefault="00314558" w:rsidP="00314558">
      <w:pPr>
        <w:pStyle w:val="paragraph"/>
        <w:shd w:val="clear" w:color="auto" w:fill="FF0000"/>
        <w:spacing w:before="0" w:beforeAutospacing="0" w:after="0" w:afterAutospacing="0"/>
        <w:jc w:val="center"/>
        <w:textAlignment w:val="baseline"/>
        <w:rPr>
          <w:rFonts w:ascii="Segoe UI" w:hAnsi="Segoe UI" w:cs="Segoe UI"/>
          <w:sz w:val="18"/>
          <w:szCs w:val="18"/>
          <w:lang w:val="en-US"/>
        </w:rPr>
      </w:pPr>
      <w:r>
        <w:rPr>
          <w:rStyle w:val="normaltextrun"/>
          <w:b/>
          <w:bCs/>
          <w:color w:val="FFFFFF"/>
          <w:lang w:val="en-US"/>
        </w:rPr>
        <w:t>SECTION IV. MACRO LEVEL SOCIAL WORK PRACTICE </w:t>
      </w:r>
      <w:r w:rsidRPr="00314558">
        <w:rPr>
          <w:rStyle w:val="eop"/>
          <w:color w:val="FFFFFF"/>
          <w:lang w:val="en-US"/>
        </w:rPr>
        <w:t> </w:t>
      </w:r>
    </w:p>
    <w:p w14:paraId="4C79D38A" w14:textId="77777777" w:rsidR="00314558" w:rsidRPr="00314558" w:rsidRDefault="00314558" w:rsidP="00314558">
      <w:pPr>
        <w:pStyle w:val="paragraph"/>
        <w:shd w:val="clear" w:color="auto" w:fill="0D0D0D"/>
        <w:spacing w:before="0" w:beforeAutospacing="0" w:after="0" w:afterAutospacing="0"/>
        <w:textAlignment w:val="baseline"/>
        <w:rPr>
          <w:rFonts w:ascii="Segoe UI" w:hAnsi="Segoe UI" w:cs="Segoe UI"/>
          <w:color w:val="F5F5F5"/>
          <w:sz w:val="18"/>
          <w:szCs w:val="18"/>
          <w:lang w:val="en-US"/>
        </w:rPr>
      </w:pPr>
      <w:r>
        <w:rPr>
          <w:rStyle w:val="normaltextrun"/>
          <w:b/>
          <w:bCs/>
          <w:color w:val="F5F5F5"/>
          <w:lang w:val="en-US"/>
        </w:rPr>
        <w:t>SOFT SKILLS - MACRO LEVEL SOCIAL WORK PRACTICE ACTIVITIES </w:t>
      </w:r>
      <w:r w:rsidRPr="00314558">
        <w:rPr>
          <w:rStyle w:val="eop"/>
          <w:color w:val="F5F5F5"/>
          <w:lang w:val="en-US"/>
        </w:rPr>
        <w:t> </w:t>
      </w:r>
    </w:p>
    <w:p w14:paraId="7A141079" w14:textId="77777777" w:rsidR="00314558" w:rsidRDefault="00314558" w:rsidP="00314558">
      <w:pPr>
        <w:pStyle w:val="paragraph"/>
        <w:spacing w:before="0" w:beforeAutospacing="0" w:after="0" w:afterAutospacing="0"/>
        <w:textAlignment w:val="baseline"/>
        <w:rPr>
          <w:rStyle w:val="normaltextrun"/>
          <w:lang w:val="en-US"/>
        </w:rPr>
      </w:pPr>
    </w:p>
    <w:p w14:paraId="78B52108" w14:textId="73BB78BE" w:rsidR="00314558" w:rsidRDefault="00314558" w:rsidP="00314558">
      <w:pPr>
        <w:pStyle w:val="paragraph"/>
        <w:spacing w:before="0" w:beforeAutospacing="0" w:after="0" w:afterAutospacing="0"/>
        <w:textAlignment w:val="baseline"/>
        <w:rPr>
          <w:rStyle w:val="eop"/>
          <w:lang w:val="en-US"/>
        </w:rPr>
      </w:pPr>
      <w:r>
        <w:rPr>
          <w:rStyle w:val="normaltextrun"/>
          <w:lang w:val="en-US"/>
        </w:rPr>
        <w:t>When social work students enter an undergraduate or graduate school or department of social work, it is likely they want to work with individuals, or their attending school or department focuses on micro social work practice. A 2018 National Association of Social Workers survey found 82% of social work programs focus on micro practice while 9% focus on macro social work practice (NASW, 2018). It is no wonder why there are more micro practitioners than macro practitioners. </w:t>
      </w:r>
      <w:r w:rsidRPr="00314558">
        <w:rPr>
          <w:rStyle w:val="eop"/>
          <w:lang w:val="en-US"/>
        </w:rPr>
        <w:t> </w:t>
      </w:r>
    </w:p>
    <w:p w14:paraId="2DD6A274"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p>
    <w:p w14:paraId="57C1302F"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Section IV focuses on macro social work practice. Macro social work practice is defined as practice with or in organizations and communities (Kirst-Ashman &amp; Hull, 2018). Austin, Anthony, Tolleson Knee, &amp; Mathias (2015) identify the following domains of macro practice:</w:t>
      </w:r>
      <w:r w:rsidRPr="00314558">
        <w:rPr>
          <w:rStyle w:val="eop"/>
          <w:lang w:val="en-US"/>
        </w:rPr>
        <w:t> </w:t>
      </w:r>
    </w:p>
    <w:p w14:paraId="296253B7" w14:textId="77777777" w:rsidR="00314558" w:rsidRPr="00314558" w:rsidRDefault="00314558" w:rsidP="00314558">
      <w:pPr>
        <w:pStyle w:val="paragraph"/>
        <w:numPr>
          <w:ilvl w:val="0"/>
          <w:numId w:val="1"/>
        </w:numPr>
        <w:spacing w:before="0" w:beforeAutospacing="0" w:after="0" w:afterAutospacing="0"/>
        <w:ind w:left="1080" w:firstLine="0"/>
        <w:textAlignment w:val="baseline"/>
        <w:rPr>
          <w:lang w:val="en-US"/>
        </w:rPr>
      </w:pPr>
      <w:r>
        <w:rPr>
          <w:rStyle w:val="normaltextrun"/>
          <w:lang w:val="en-US"/>
        </w:rPr>
        <w:t>Organizing services and programs and community groups. </w:t>
      </w:r>
      <w:r w:rsidRPr="00314558">
        <w:rPr>
          <w:rStyle w:val="eop"/>
          <w:lang w:val="en-US"/>
        </w:rPr>
        <w:t> </w:t>
      </w:r>
    </w:p>
    <w:p w14:paraId="3C3268C0" w14:textId="77777777" w:rsidR="00314558" w:rsidRPr="00314558" w:rsidRDefault="00314558" w:rsidP="00314558">
      <w:pPr>
        <w:pStyle w:val="paragraph"/>
        <w:numPr>
          <w:ilvl w:val="0"/>
          <w:numId w:val="2"/>
        </w:numPr>
        <w:spacing w:before="0" w:beforeAutospacing="0" w:after="0" w:afterAutospacing="0"/>
        <w:ind w:left="1080" w:firstLine="0"/>
        <w:textAlignment w:val="baseline"/>
        <w:rPr>
          <w:lang w:val="en-US"/>
        </w:rPr>
      </w:pPr>
      <w:r>
        <w:rPr>
          <w:rStyle w:val="normaltextrun"/>
          <w:lang w:val="en-US"/>
        </w:rPr>
        <w:t>Planning, monitoring, and evaluating community development and human services programs. </w:t>
      </w:r>
      <w:r w:rsidRPr="00314558">
        <w:rPr>
          <w:rStyle w:val="eop"/>
          <w:lang w:val="en-US"/>
        </w:rPr>
        <w:t> </w:t>
      </w:r>
    </w:p>
    <w:p w14:paraId="74E95C59" w14:textId="77777777" w:rsidR="00314558" w:rsidRPr="00314558" w:rsidRDefault="00314558" w:rsidP="00314558">
      <w:pPr>
        <w:pStyle w:val="paragraph"/>
        <w:numPr>
          <w:ilvl w:val="0"/>
          <w:numId w:val="3"/>
        </w:numPr>
        <w:spacing w:before="0" w:beforeAutospacing="0" w:after="0" w:afterAutospacing="0"/>
        <w:ind w:left="1080" w:firstLine="0"/>
        <w:textAlignment w:val="baseline"/>
        <w:rPr>
          <w:lang w:val="en-US"/>
        </w:rPr>
      </w:pPr>
      <w:r>
        <w:rPr>
          <w:rStyle w:val="normaltextrun"/>
          <w:lang w:val="en-US"/>
        </w:rPr>
        <w:t>Collaboration among nonprofit, public, and private organizations, as well as community interest groups. </w:t>
      </w:r>
      <w:r w:rsidRPr="00314558">
        <w:rPr>
          <w:rStyle w:val="eop"/>
          <w:lang w:val="en-US"/>
        </w:rPr>
        <w:t> </w:t>
      </w:r>
    </w:p>
    <w:p w14:paraId="3788B0ED" w14:textId="77777777" w:rsidR="00314558" w:rsidRPr="00314558" w:rsidRDefault="00314558" w:rsidP="00314558">
      <w:pPr>
        <w:pStyle w:val="paragraph"/>
        <w:numPr>
          <w:ilvl w:val="0"/>
          <w:numId w:val="4"/>
        </w:numPr>
        <w:spacing w:before="0" w:beforeAutospacing="0" w:after="0" w:afterAutospacing="0"/>
        <w:ind w:left="1080" w:firstLine="0"/>
        <w:textAlignment w:val="baseline"/>
        <w:rPr>
          <w:lang w:val="en-US"/>
        </w:rPr>
      </w:pPr>
      <w:r>
        <w:rPr>
          <w:rStyle w:val="normaltextrun"/>
          <w:lang w:val="en-US"/>
        </w:rPr>
        <w:t>Development of organization and communities (social, economic, and sustainable).</w:t>
      </w:r>
      <w:r w:rsidRPr="00314558">
        <w:rPr>
          <w:rStyle w:val="eop"/>
          <w:lang w:val="en-US"/>
        </w:rPr>
        <w:t> </w:t>
      </w:r>
    </w:p>
    <w:p w14:paraId="11F851D6" w14:textId="77777777" w:rsidR="00314558" w:rsidRPr="00314558" w:rsidRDefault="00314558" w:rsidP="00314558">
      <w:pPr>
        <w:pStyle w:val="paragraph"/>
        <w:numPr>
          <w:ilvl w:val="0"/>
          <w:numId w:val="5"/>
        </w:numPr>
        <w:spacing w:before="0" w:beforeAutospacing="0" w:after="0" w:afterAutospacing="0"/>
        <w:ind w:left="1080" w:firstLine="0"/>
        <w:textAlignment w:val="baseline"/>
        <w:rPr>
          <w:lang w:val="en-US"/>
        </w:rPr>
      </w:pPr>
      <w:r>
        <w:rPr>
          <w:rStyle w:val="normaltextrun"/>
          <w:lang w:val="en-US"/>
        </w:rPr>
        <w:t xml:space="preserve">Advocacy, policy practice, social </w:t>
      </w:r>
      <w:proofErr w:type="gramStart"/>
      <w:r>
        <w:rPr>
          <w:rStyle w:val="normaltextrun"/>
          <w:lang w:val="en-US"/>
        </w:rPr>
        <w:t>justice</w:t>
      </w:r>
      <w:proofErr w:type="gramEnd"/>
      <w:r>
        <w:rPr>
          <w:rStyle w:val="normaltextrun"/>
          <w:lang w:val="en-US"/>
        </w:rPr>
        <w:t xml:space="preserve"> and human rights. </w:t>
      </w:r>
      <w:r w:rsidRPr="00314558">
        <w:rPr>
          <w:rStyle w:val="eop"/>
          <w:lang w:val="en-US"/>
        </w:rPr>
        <w:t> </w:t>
      </w:r>
    </w:p>
    <w:p w14:paraId="184A9836" w14:textId="77777777" w:rsidR="00314558" w:rsidRDefault="00314558" w:rsidP="00314558">
      <w:pPr>
        <w:pStyle w:val="paragraph"/>
        <w:spacing w:before="0" w:beforeAutospacing="0" w:after="0" w:afterAutospacing="0"/>
        <w:textAlignment w:val="baseline"/>
        <w:rPr>
          <w:rStyle w:val="normaltextrun"/>
          <w:lang w:val="en-US"/>
        </w:rPr>
      </w:pPr>
    </w:p>
    <w:p w14:paraId="7E683B22" w14:textId="76C2552D"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A recent study by Jardim, 2022, validated the Soft Skills Inventory (SSI) to assess soft skills in higher education students, namely self-determination, resilience, empathy, assertiveness, social support, and teamwork.  Others include the following to define aspect of soft skills, self-confidence, and self-care (</w:t>
      </w:r>
      <w:proofErr w:type="spellStart"/>
      <w:r>
        <w:rPr>
          <w:rStyle w:val="normaltextrun"/>
          <w:lang w:val="en-US"/>
        </w:rPr>
        <w:t>Fixsen</w:t>
      </w:r>
      <w:proofErr w:type="spellEnd"/>
      <w:r>
        <w:rPr>
          <w:rStyle w:val="normaltextrun"/>
          <w:lang w:val="en-US"/>
        </w:rPr>
        <w:t>, Cranfield, &amp; Ridge, 2018). </w:t>
      </w:r>
      <w:r w:rsidRPr="00314558">
        <w:rPr>
          <w:rStyle w:val="eop"/>
          <w:lang w:val="en-US"/>
        </w:rPr>
        <w:t> </w:t>
      </w:r>
    </w:p>
    <w:p w14:paraId="1478422B" w14:textId="77777777" w:rsidR="00314558" w:rsidRDefault="00314558" w:rsidP="00314558">
      <w:pPr>
        <w:pStyle w:val="paragraph"/>
        <w:spacing w:before="0" w:beforeAutospacing="0" w:after="0" w:afterAutospacing="0"/>
        <w:textAlignment w:val="baseline"/>
        <w:rPr>
          <w:rStyle w:val="normaltextrun"/>
          <w:lang w:val="en-US"/>
        </w:rPr>
      </w:pPr>
    </w:p>
    <w:p w14:paraId="7FB1709F" w14:textId="00BE02A6"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This section requires social work students to practice their use of soft skills within an organizational and or community context. </w:t>
      </w:r>
      <w:r w:rsidRPr="00314558">
        <w:rPr>
          <w:rStyle w:val="eop"/>
          <w:lang w:val="en-US"/>
        </w:rPr>
        <w:t> </w:t>
      </w:r>
    </w:p>
    <w:p w14:paraId="654C355A" w14:textId="77777777" w:rsidR="00314558" w:rsidRDefault="00314558" w:rsidP="00314558">
      <w:pPr>
        <w:pStyle w:val="paragraph"/>
        <w:spacing w:before="0" w:beforeAutospacing="0" w:after="0" w:afterAutospacing="0"/>
        <w:textAlignment w:val="baseline"/>
        <w:rPr>
          <w:rStyle w:val="normaltextrun"/>
          <w:lang w:val="en-US"/>
        </w:rPr>
      </w:pPr>
    </w:p>
    <w:p w14:paraId="553A8BE8" w14:textId="648F375F"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Foundation Activity: As the social worker of students like Achara and many others, you are seriously concerned regarding the increased incidents of xenophobic comments directed Asian American or Pacific Islander students at your school and in the community. Several students have reported seeing signs in the community saying, “Go back to China. We don’t want your Kung Flu”, in reference to Covid-19. In fact, an elected school board member, at a town hall meeting, was overhead spewing the same sentiments. You have been speaking with students about civics, elevating their voices, and participating in government to make social change. The students, in conjunction with your colleagues, the school personnel and administrators have devised a plan to confront the school board member about their sentiments. </w:t>
      </w:r>
      <w:r w:rsidRPr="00314558">
        <w:rPr>
          <w:rStyle w:val="eop"/>
          <w:lang w:val="en-US"/>
        </w:rPr>
        <w:t> </w:t>
      </w:r>
    </w:p>
    <w:p w14:paraId="36ABEF11" w14:textId="77777777" w:rsidR="00314558" w:rsidRDefault="00314558" w:rsidP="00314558">
      <w:pPr>
        <w:pStyle w:val="paragraph"/>
        <w:spacing w:before="0" w:beforeAutospacing="0" w:after="0" w:afterAutospacing="0"/>
        <w:textAlignment w:val="baseline"/>
        <w:rPr>
          <w:rStyle w:val="normaltextrun"/>
          <w:lang w:val="en-US"/>
        </w:rPr>
      </w:pPr>
    </w:p>
    <w:p w14:paraId="42161EC5" w14:textId="65E7C3E0"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Instructions: Write a two-minute conceptual statement that, if given a chance, you would present at the County Board of Education meeting. Your statement should integrate learning from sections II (social work competencies and values) and III (theoretical frameworks) and include the following:</w:t>
      </w:r>
      <w:r w:rsidRPr="00314558">
        <w:rPr>
          <w:rStyle w:val="eop"/>
          <w:lang w:val="en-US"/>
        </w:rPr>
        <w:t> </w:t>
      </w:r>
    </w:p>
    <w:p w14:paraId="65A73D16"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lastRenderedPageBreak/>
        <w:t>1.</w:t>
      </w:r>
      <w:r w:rsidRPr="00314558">
        <w:rPr>
          <w:rStyle w:val="tabchar"/>
          <w:rFonts w:ascii="Calibri" w:hAnsi="Calibri" w:cs="Calibri"/>
          <w:lang w:val="en-US"/>
        </w:rPr>
        <w:tab/>
      </w:r>
      <w:r>
        <w:rPr>
          <w:rStyle w:val="normaltextrun"/>
          <w:lang w:val="en-US"/>
        </w:rPr>
        <w:t>A well-articulated issue that includes a grievance, </w:t>
      </w:r>
      <w:r w:rsidRPr="00314558">
        <w:rPr>
          <w:rStyle w:val="eop"/>
          <w:lang w:val="en-US"/>
        </w:rPr>
        <w:t> </w:t>
      </w:r>
    </w:p>
    <w:p w14:paraId="5BDF66CF"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2.</w:t>
      </w:r>
      <w:r w:rsidRPr="00314558">
        <w:rPr>
          <w:rStyle w:val="tabchar"/>
          <w:rFonts w:ascii="Calibri" w:hAnsi="Calibri" w:cs="Calibri"/>
          <w:lang w:val="en-US"/>
        </w:rPr>
        <w:tab/>
      </w:r>
      <w:r>
        <w:rPr>
          <w:rStyle w:val="normaltextrun"/>
          <w:lang w:val="en-US"/>
        </w:rPr>
        <w:t>A set of demands (no more than 3) that address that grievance,</w:t>
      </w:r>
      <w:r w:rsidRPr="00314558">
        <w:rPr>
          <w:rStyle w:val="eop"/>
          <w:lang w:val="en-US"/>
        </w:rPr>
        <w:t> </w:t>
      </w:r>
    </w:p>
    <w:p w14:paraId="2477E9AB"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3.</w:t>
      </w:r>
      <w:r w:rsidRPr="00314558">
        <w:rPr>
          <w:rStyle w:val="tabchar"/>
          <w:rFonts w:ascii="Calibri" w:hAnsi="Calibri" w:cs="Calibri"/>
          <w:lang w:val="en-US"/>
        </w:rPr>
        <w:tab/>
      </w:r>
      <w:r>
        <w:rPr>
          <w:rStyle w:val="normaltextrun"/>
          <w:lang w:val="en-US"/>
        </w:rPr>
        <w:t>An institutional target at whom the grievance is directed.</w:t>
      </w:r>
      <w:r w:rsidRPr="00314558">
        <w:rPr>
          <w:rStyle w:val="eop"/>
          <w:lang w:val="en-US"/>
        </w:rPr>
        <w:t> </w:t>
      </w:r>
    </w:p>
    <w:p w14:paraId="274C1020"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sidRPr="00314558">
        <w:rPr>
          <w:rStyle w:val="eop"/>
          <w:lang w:val="en-US"/>
        </w:rPr>
        <w:t> </w:t>
      </w:r>
    </w:p>
    <w:p w14:paraId="2C136EA6" w14:textId="77777777" w:rsidR="00314558" w:rsidRDefault="00314558" w:rsidP="00314558">
      <w:pPr>
        <w:pStyle w:val="paragraph"/>
        <w:spacing w:before="0" w:beforeAutospacing="0" w:after="0" w:afterAutospacing="0"/>
        <w:textAlignment w:val="baseline"/>
        <w:rPr>
          <w:rStyle w:val="eop"/>
          <w:lang w:val="en-US"/>
        </w:rPr>
      </w:pPr>
      <w:r>
        <w:rPr>
          <w:rStyle w:val="normaltextrun"/>
          <w:lang w:val="en-US"/>
        </w:rPr>
        <w:t>My conceptual statement included uses one or more of the following soft skills:</w:t>
      </w:r>
      <w:r w:rsidRPr="00314558">
        <w:rPr>
          <w:rStyle w:val="eop"/>
          <w:lang w:val="en-US"/>
        </w:rPr>
        <w:t> </w:t>
      </w:r>
    </w:p>
    <w:p w14:paraId="7A5E42AA"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p>
    <w:p w14:paraId="008893AD" w14:textId="0D307B28"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rFonts w:ascii="Wingdings" w:hAnsi="Wingdings" w:cs="Segoe UI"/>
          <w:lang w:val="en-US"/>
        </w:rPr>
        <w:t>o</w:t>
      </w:r>
      <w:r>
        <w:rPr>
          <w:rStyle w:val="normaltextrun"/>
          <w:lang w:val="en-US"/>
        </w:rPr>
        <w:t xml:space="preserve"> Self-determination </w:t>
      </w:r>
      <w:r w:rsidRPr="00314558">
        <w:rPr>
          <w:rStyle w:val="tabchar"/>
          <w:rFonts w:ascii="Calibri" w:hAnsi="Calibri" w:cs="Calibri"/>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Pr>
          <w:rStyle w:val="normaltextrun"/>
          <w:rFonts w:ascii="Wingdings" w:hAnsi="Wingdings" w:cs="Segoe UI"/>
          <w:lang w:val="en-US"/>
        </w:rPr>
        <w:t>o</w:t>
      </w:r>
      <w:r>
        <w:rPr>
          <w:rStyle w:val="normaltextrun"/>
          <w:lang w:val="en-US"/>
        </w:rPr>
        <w:t xml:space="preserve"> Resilience</w:t>
      </w:r>
      <w:r w:rsidRPr="00314558">
        <w:rPr>
          <w:rStyle w:val="eop"/>
          <w:lang w:val="en-US"/>
        </w:rPr>
        <w:t> </w:t>
      </w:r>
    </w:p>
    <w:p w14:paraId="1295FE43"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rFonts w:ascii="Wingdings" w:hAnsi="Wingdings" w:cs="Segoe UI"/>
          <w:lang w:val="en-US"/>
        </w:rPr>
        <w:t>o</w:t>
      </w:r>
      <w:r>
        <w:rPr>
          <w:rStyle w:val="normaltextrun"/>
          <w:lang w:val="en-US"/>
        </w:rPr>
        <w:t xml:space="preserve"> Empathy</w:t>
      </w:r>
      <w:r w:rsidRPr="00314558">
        <w:rPr>
          <w:rStyle w:val="tabchar"/>
          <w:rFonts w:ascii="Calibri" w:hAnsi="Calibri" w:cs="Calibri"/>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Pr>
          <w:rStyle w:val="normaltextrun"/>
          <w:rFonts w:ascii="Wingdings" w:hAnsi="Wingdings" w:cs="Segoe UI"/>
          <w:lang w:val="en-US"/>
        </w:rPr>
        <w:t>o</w:t>
      </w:r>
      <w:r>
        <w:rPr>
          <w:rStyle w:val="normaltextrun"/>
          <w:lang w:val="en-US"/>
        </w:rPr>
        <w:t xml:space="preserve"> Assertiveness</w:t>
      </w:r>
      <w:r w:rsidRPr="00314558">
        <w:rPr>
          <w:rStyle w:val="eop"/>
          <w:lang w:val="en-US"/>
        </w:rPr>
        <w:t> </w:t>
      </w:r>
    </w:p>
    <w:p w14:paraId="1F47FC7A"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rFonts w:ascii="Wingdings" w:hAnsi="Wingdings" w:cs="Segoe UI"/>
          <w:lang w:val="en-US"/>
        </w:rPr>
        <w:t>o</w:t>
      </w:r>
      <w:r>
        <w:rPr>
          <w:rStyle w:val="normaltextrun"/>
          <w:lang w:val="en-US"/>
        </w:rPr>
        <w:t xml:space="preserve"> Social support </w:t>
      </w:r>
      <w:r w:rsidRPr="00314558">
        <w:rPr>
          <w:rStyle w:val="tabchar"/>
          <w:rFonts w:ascii="Calibri" w:hAnsi="Calibri" w:cs="Calibri"/>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Pr>
          <w:rStyle w:val="normaltextrun"/>
          <w:rFonts w:ascii="Wingdings" w:hAnsi="Wingdings" w:cs="Segoe UI"/>
          <w:lang w:val="en-US"/>
        </w:rPr>
        <w:t>o</w:t>
      </w:r>
      <w:r>
        <w:rPr>
          <w:rStyle w:val="normaltextrun"/>
          <w:lang w:val="en-US"/>
        </w:rPr>
        <w:t xml:space="preserve"> Teamwork</w:t>
      </w:r>
      <w:r w:rsidRPr="00314558">
        <w:rPr>
          <w:rStyle w:val="eop"/>
          <w:lang w:val="en-US"/>
        </w:rPr>
        <w:t> </w:t>
      </w:r>
    </w:p>
    <w:p w14:paraId="27AD92C6"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rFonts w:ascii="Wingdings" w:hAnsi="Wingdings" w:cs="Segoe UI"/>
          <w:lang w:val="en-US"/>
        </w:rPr>
        <w:t>o</w:t>
      </w:r>
      <w:r>
        <w:rPr>
          <w:rStyle w:val="normaltextrun"/>
          <w:lang w:val="en-US"/>
        </w:rPr>
        <w:t xml:space="preserve"> Self-confidence</w:t>
      </w:r>
      <w:r w:rsidRPr="00314558">
        <w:rPr>
          <w:rStyle w:val="tabchar"/>
          <w:rFonts w:ascii="Calibri" w:hAnsi="Calibri" w:cs="Calibri"/>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Pr>
          <w:rStyle w:val="normaltextrun"/>
          <w:rFonts w:ascii="Wingdings" w:hAnsi="Wingdings" w:cs="Segoe UI"/>
          <w:lang w:val="en-US"/>
        </w:rPr>
        <w:t>o</w:t>
      </w:r>
      <w:r>
        <w:rPr>
          <w:rStyle w:val="normaltextrun"/>
          <w:lang w:val="en-US"/>
        </w:rPr>
        <w:t xml:space="preserve"> Self-care</w:t>
      </w:r>
      <w:r w:rsidRPr="00314558">
        <w:rPr>
          <w:rStyle w:val="eop"/>
          <w:lang w:val="en-US"/>
        </w:rPr>
        <w:t> </w:t>
      </w:r>
    </w:p>
    <w:p w14:paraId="48E48BD6"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sidRPr="00314558">
        <w:rPr>
          <w:rStyle w:val="eop"/>
          <w:lang w:val="en-US"/>
        </w:rPr>
        <w:t> </w:t>
      </w:r>
    </w:p>
    <w:p w14:paraId="02D56108" w14:textId="77777777" w:rsidR="00314558" w:rsidRDefault="00314558" w:rsidP="00314558">
      <w:pPr>
        <w:pStyle w:val="paragraph"/>
        <w:spacing w:before="0" w:beforeAutospacing="0" w:after="0" w:afterAutospacing="0"/>
        <w:textAlignment w:val="baseline"/>
        <w:rPr>
          <w:rStyle w:val="eop"/>
          <w:lang w:val="en-US"/>
        </w:rPr>
      </w:pPr>
      <w:r>
        <w:rPr>
          <w:rStyle w:val="normaltextrun"/>
          <w:lang w:val="en-US"/>
        </w:rPr>
        <w:t>Advanced Activity: Considering the increase in violence against Asian Americans during the COVID 19 pandemic, in the surrounding community with which your high school is located, your state legislators have introduced Assembly Bill 557 that would create a toll-free hotline and online reporting system for reporting hate crimes and hate incidents. The bill includes creating a team of interpreters to help those who speak limited English navigate community resources. The bill would also create an independent office to address structural racism in state agencies. Your State Assembly member has invited you to come speak on the Assembly floor and present an advocacy statement to the rest of the state assembly and congress members. </w:t>
      </w:r>
      <w:r w:rsidRPr="00314558">
        <w:rPr>
          <w:rStyle w:val="eop"/>
          <w:lang w:val="en-US"/>
        </w:rPr>
        <w:t> </w:t>
      </w:r>
    </w:p>
    <w:p w14:paraId="2370CC66"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p>
    <w:p w14:paraId="4EF82840" w14:textId="77777777" w:rsidR="00314558" w:rsidRDefault="00314558" w:rsidP="00314558">
      <w:pPr>
        <w:pStyle w:val="paragraph"/>
        <w:spacing w:before="0" w:beforeAutospacing="0" w:after="0" w:afterAutospacing="0"/>
        <w:textAlignment w:val="baseline"/>
        <w:rPr>
          <w:rStyle w:val="eop"/>
          <w:lang w:val="en-US"/>
        </w:rPr>
      </w:pPr>
      <w:r>
        <w:rPr>
          <w:rStyle w:val="normaltextrun"/>
          <w:lang w:val="en-US"/>
        </w:rPr>
        <w:t>INSTRUCTIONS: Prepare a ten-minute political advocacy statement you would present to your state representative to advocate your position. Your statement should synthesize the scenario, learning from sections II (social work competencies and values) and III (theoretical frameworks), and include the following:</w:t>
      </w:r>
      <w:r w:rsidRPr="00314558">
        <w:rPr>
          <w:rStyle w:val="eop"/>
          <w:lang w:val="en-US"/>
        </w:rPr>
        <w:t> </w:t>
      </w:r>
    </w:p>
    <w:p w14:paraId="6CE80828"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p>
    <w:p w14:paraId="212D0FDF" w14:textId="77777777" w:rsidR="00314558" w:rsidRPr="00314558" w:rsidRDefault="00314558" w:rsidP="00314558">
      <w:pPr>
        <w:pStyle w:val="paragraph"/>
        <w:numPr>
          <w:ilvl w:val="0"/>
          <w:numId w:val="6"/>
        </w:numPr>
        <w:spacing w:before="0" w:beforeAutospacing="0" w:after="0" w:afterAutospacing="0"/>
        <w:ind w:left="1140" w:firstLine="0"/>
        <w:textAlignment w:val="baseline"/>
        <w:rPr>
          <w:lang w:val="en-US"/>
        </w:rPr>
      </w:pPr>
      <w:r>
        <w:rPr>
          <w:rStyle w:val="normaltextrun"/>
          <w:lang w:val="en-US"/>
        </w:rPr>
        <w:t>Background and introduction of the issue and its impact. </w:t>
      </w:r>
      <w:r w:rsidRPr="00314558">
        <w:rPr>
          <w:rStyle w:val="eop"/>
          <w:lang w:val="en-US"/>
        </w:rPr>
        <w:t> </w:t>
      </w:r>
    </w:p>
    <w:p w14:paraId="58C6A8B7" w14:textId="77777777" w:rsidR="00314558" w:rsidRPr="00314558" w:rsidRDefault="00314558" w:rsidP="00314558">
      <w:pPr>
        <w:pStyle w:val="paragraph"/>
        <w:numPr>
          <w:ilvl w:val="0"/>
          <w:numId w:val="7"/>
        </w:numPr>
        <w:spacing w:before="0" w:beforeAutospacing="0" w:after="0" w:afterAutospacing="0"/>
        <w:ind w:left="1140" w:firstLine="0"/>
        <w:textAlignment w:val="baseline"/>
        <w:rPr>
          <w:lang w:val="en-US"/>
        </w:rPr>
      </w:pPr>
      <w:r>
        <w:rPr>
          <w:rStyle w:val="normaltextrun"/>
          <w:lang w:val="en-US"/>
        </w:rPr>
        <w:t>Explanation of the bill and its impact. </w:t>
      </w:r>
      <w:r w:rsidRPr="00314558">
        <w:rPr>
          <w:rStyle w:val="eop"/>
          <w:lang w:val="en-US"/>
        </w:rPr>
        <w:t> </w:t>
      </w:r>
    </w:p>
    <w:p w14:paraId="584351FD" w14:textId="77777777" w:rsidR="00314558" w:rsidRPr="00314558" w:rsidRDefault="00314558" w:rsidP="00314558">
      <w:pPr>
        <w:pStyle w:val="paragraph"/>
        <w:numPr>
          <w:ilvl w:val="0"/>
          <w:numId w:val="8"/>
        </w:numPr>
        <w:spacing w:before="0" w:beforeAutospacing="0" w:after="0" w:afterAutospacing="0"/>
        <w:ind w:left="1140" w:firstLine="0"/>
        <w:textAlignment w:val="baseline"/>
        <w:rPr>
          <w:lang w:val="en-US"/>
        </w:rPr>
      </w:pPr>
      <w:r>
        <w:rPr>
          <w:rStyle w:val="normaltextrun"/>
          <w:lang w:val="en-US"/>
        </w:rPr>
        <w:t>A final statement asking the legislator for their vote.</w:t>
      </w:r>
      <w:r w:rsidRPr="00314558">
        <w:rPr>
          <w:rStyle w:val="eop"/>
          <w:lang w:val="en-US"/>
        </w:rPr>
        <w:t> </w:t>
      </w:r>
    </w:p>
    <w:p w14:paraId="29AD4B20"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sidRPr="00314558">
        <w:rPr>
          <w:rStyle w:val="eop"/>
          <w:lang w:val="en-US"/>
        </w:rPr>
        <w:t> </w:t>
      </w:r>
    </w:p>
    <w:p w14:paraId="7827D9E5"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My political advocacy statement included use one or more of the following soft skills:</w:t>
      </w:r>
      <w:r w:rsidRPr="00314558">
        <w:rPr>
          <w:rStyle w:val="eop"/>
          <w:lang w:val="en-US"/>
        </w:rPr>
        <w:t> </w:t>
      </w:r>
    </w:p>
    <w:p w14:paraId="2BDF2D24" w14:textId="1C8DE623"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rFonts w:ascii="Wingdings" w:hAnsi="Wingdings" w:cs="Segoe UI"/>
          <w:lang w:val="en-US"/>
        </w:rPr>
        <w:t>o</w:t>
      </w:r>
      <w:r>
        <w:rPr>
          <w:rStyle w:val="normaltextrun"/>
          <w:lang w:val="en-US"/>
        </w:rPr>
        <w:t xml:space="preserve"> Self-determination </w:t>
      </w:r>
      <w:r w:rsidRPr="00314558">
        <w:rPr>
          <w:rStyle w:val="tabchar"/>
          <w:rFonts w:ascii="Calibri" w:hAnsi="Calibri" w:cs="Calibri"/>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Pr>
          <w:rStyle w:val="normaltextrun"/>
          <w:rFonts w:ascii="Wingdings" w:hAnsi="Wingdings" w:cs="Segoe UI"/>
          <w:lang w:val="en-US"/>
        </w:rPr>
        <w:t>o</w:t>
      </w:r>
      <w:r>
        <w:rPr>
          <w:rStyle w:val="normaltextrun"/>
          <w:lang w:val="en-US"/>
        </w:rPr>
        <w:t xml:space="preserve"> Resilience</w:t>
      </w:r>
      <w:r w:rsidRPr="00314558">
        <w:rPr>
          <w:rStyle w:val="eop"/>
          <w:lang w:val="en-US"/>
        </w:rPr>
        <w:t> </w:t>
      </w:r>
    </w:p>
    <w:p w14:paraId="2BD376CD"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rFonts w:ascii="Wingdings" w:hAnsi="Wingdings" w:cs="Segoe UI"/>
          <w:lang w:val="en-US"/>
        </w:rPr>
        <w:t>o</w:t>
      </w:r>
      <w:r>
        <w:rPr>
          <w:rStyle w:val="normaltextrun"/>
          <w:lang w:val="en-US"/>
        </w:rPr>
        <w:t xml:space="preserve"> Empathy</w:t>
      </w:r>
      <w:r w:rsidRPr="00314558">
        <w:rPr>
          <w:rStyle w:val="tabchar"/>
          <w:rFonts w:ascii="Calibri" w:hAnsi="Calibri" w:cs="Calibri"/>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Pr>
          <w:rStyle w:val="normaltextrun"/>
          <w:rFonts w:ascii="Wingdings" w:hAnsi="Wingdings" w:cs="Segoe UI"/>
          <w:lang w:val="en-US"/>
        </w:rPr>
        <w:t>o</w:t>
      </w:r>
      <w:r>
        <w:rPr>
          <w:rStyle w:val="normaltextrun"/>
          <w:lang w:val="en-US"/>
        </w:rPr>
        <w:t xml:space="preserve"> Assertiveness</w:t>
      </w:r>
      <w:r w:rsidRPr="00314558">
        <w:rPr>
          <w:rStyle w:val="eop"/>
          <w:lang w:val="en-US"/>
        </w:rPr>
        <w:t> </w:t>
      </w:r>
    </w:p>
    <w:p w14:paraId="6A815D34" w14:textId="77777777" w:rsidR="00314558" w:rsidRPr="00314558" w:rsidRDefault="00314558" w:rsidP="00314558">
      <w:pPr>
        <w:pStyle w:val="paragraph"/>
        <w:spacing w:before="0" w:beforeAutospacing="0" w:after="0" w:afterAutospacing="0"/>
        <w:textAlignment w:val="baseline"/>
        <w:rPr>
          <w:rFonts w:ascii="Segoe UI" w:hAnsi="Segoe UI" w:cs="Segoe UI"/>
          <w:sz w:val="18"/>
          <w:szCs w:val="18"/>
          <w:lang w:val="en-US"/>
        </w:rPr>
      </w:pPr>
      <w:r>
        <w:rPr>
          <w:rStyle w:val="normaltextrun"/>
          <w:rFonts w:ascii="Wingdings" w:hAnsi="Wingdings" w:cs="Segoe UI"/>
          <w:lang w:val="en-US"/>
        </w:rPr>
        <w:t>o</w:t>
      </w:r>
      <w:r>
        <w:rPr>
          <w:rStyle w:val="normaltextrun"/>
          <w:lang w:val="en-US"/>
        </w:rPr>
        <w:t xml:space="preserve"> Social support </w:t>
      </w:r>
      <w:r w:rsidRPr="00314558">
        <w:rPr>
          <w:rStyle w:val="tabchar"/>
          <w:rFonts w:ascii="Calibri" w:hAnsi="Calibri" w:cs="Calibri"/>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sidRPr="00314558">
        <w:rPr>
          <w:rStyle w:val="tabchar"/>
          <w:rFonts w:ascii="Calibri" w:hAnsi="Calibri" w:cs="Calibri"/>
          <w:sz w:val="22"/>
          <w:szCs w:val="22"/>
          <w:lang w:val="en-US"/>
        </w:rPr>
        <w:tab/>
      </w:r>
      <w:r>
        <w:rPr>
          <w:rStyle w:val="normaltextrun"/>
          <w:rFonts w:ascii="Wingdings" w:hAnsi="Wingdings" w:cs="Segoe UI"/>
          <w:lang w:val="en-US"/>
        </w:rPr>
        <w:t>o</w:t>
      </w:r>
      <w:r>
        <w:rPr>
          <w:rStyle w:val="normaltextrun"/>
          <w:lang w:val="en-US"/>
        </w:rPr>
        <w:t xml:space="preserve"> Teamwork</w:t>
      </w:r>
      <w:r w:rsidRPr="00314558">
        <w:rPr>
          <w:rStyle w:val="eop"/>
          <w:lang w:val="en-US"/>
        </w:rPr>
        <w:t> </w:t>
      </w:r>
    </w:p>
    <w:p w14:paraId="7FE17FB5" w14:textId="77777777" w:rsidR="00314558" w:rsidRDefault="00314558" w:rsidP="00314558">
      <w:pPr>
        <w:pStyle w:val="paragraph"/>
        <w:spacing w:before="0" w:beforeAutospacing="0" w:after="0" w:afterAutospacing="0"/>
        <w:textAlignment w:val="baseline"/>
        <w:rPr>
          <w:rFonts w:ascii="Segoe UI" w:hAnsi="Segoe UI" w:cs="Segoe UI"/>
          <w:sz w:val="18"/>
          <w:szCs w:val="18"/>
        </w:rPr>
      </w:pPr>
      <w:r>
        <w:rPr>
          <w:rStyle w:val="normaltextrun"/>
          <w:rFonts w:ascii="Wingdings" w:hAnsi="Wingdings" w:cs="Segoe UI"/>
          <w:lang w:val="en-US"/>
        </w:rPr>
        <w:t>o</w:t>
      </w:r>
      <w:r>
        <w:rPr>
          <w:rStyle w:val="normaltextrun"/>
          <w:lang w:val="en-US"/>
        </w:rPr>
        <w:t xml:space="preserve"> Self-confidence</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Wingdings" w:hAnsi="Wingdings" w:cs="Segoe UI"/>
          <w:lang w:val="en-US"/>
        </w:rPr>
        <w:t>o</w:t>
      </w:r>
      <w:r>
        <w:rPr>
          <w:rStyle w:val="normaltextrun"/>
          <w:lang w:val="en-US"/>
        </w:rPr>
        <w:t xml:space="preserve"> Self-care</w:t>
      </w:r>
      <w:r>
        <w:rPr>
          <w:rStyle w:val="eop"/>
        </w:rPr>
        <w:t> </w:t>
      </w:r>
    </w:p>
    <w:p w14:paraId="08ED5192" w14:textId="77777777" w:rsidR="00314558" w:rsidRDefault="00314558" w:rsidP="00314558">
      <w:pPr>
        <w:pStyle w:val="paragraph"/>
        <w:spacing w:before="0" w:beforeAutospacing="0" w:after="0" w:afterAutospacing="0"/>
        <w:textAlignment w:val="baseline"/>
        <w:rPr>
          <w:rFonts w:ascii="Segoe UI" w:hAnsi="Segoe UI" w:cs="Segoe UI"/>
          <w:sz w:val="18"/>
          <w:szCs w:val="18"/>
        </w:rPr>
      </w:pPr>
      <w:r>
        <w:rPr>
          <w:rStyle w:val="eop"/>
        </w:rPr>
        <w:t> </w:t>
      </w:r>
    </w:p>
    <w:p w14:paraId="135F099C" w14:textId="77777777" w:rsidR="00314558" w:rsidRDefault="00314558" w:rsidP="00314558">
      <w:pPr>
        <w:pStyle w:val="paragraph"/>
        <w:spacing w:before="0" w:beforeAutospacing="0" w:after="0" w:afterAutospacing="0"/>
        <w:jc w:val="center"/>
        <w:textAlignment w:val="baseline"/>
        <w:rPr>
          <w:rFonts w:ascii="Segoe UI" w:hAnsi="Segoe UI" w:cs="Segoe UI"/>
          <w:sz w:val="18"/>
          <w:szCs w:val="18"/>
        </w:rPr>
      </w:pPr>
      <w:r>
        <w:rPr>
          <w:rStyle w:val="eop"/>
        </w:rPr>
        <w:t> </w:t>
      </w:r>
    </w:p>
    <w:p w14:paraId="64628829" w14:textId="77777777" w:rsidR="00D040CB" w:rsidRDefault="00D040CB"/>
    <w:sectPr w:rsidR="00D040CB" w:rsidSect="003B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51D"/>
    <w:multiLevelType w:val="multilevel"/>
    <w:tmpl w:val="6CFEC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D1E2C"/>
    <w:multiLevelType w:val="multilevel"/>
    <w:tmpl w:val="6A582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25585"/>
    <w:multiLevelType w:val="multilevel"/>
    <w:tmpl w:val="10DAE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A3C0D"/>
    <w:multiLevelType w:val="multilevel"/>
    <w:tmpl w:val="0A525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C7B08"/>
    <w:multiLevelType w:val="multilevel"/>
    <w:tmpl w:val="7C6A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807D3"/>
    <w:multiLevelType w:val="multilevel"/>
    <w:tmpl w:val="D0640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DE0840"/>
    <w:multiLevelType w:val="multilevel"/>
    <w:tmpl w:val="5AB672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282AFB"/>
    <w:multiLevelType w:val="multilevel"/>
    <w:tmpl w:val="4776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3703611">
    <w:abstractNumId w:val="7"/>
  </w:num>
  <w:num w:numId="2" w16cid:durableId="1144277210">
    <w:abstractNumId w:val="2"/>
  </w:num>
  <w:num w:numId="3" w16cid:durableId="675882922">
    <w:abstractNumId w:val="5"/>
  </w:num>
  <w:num w:numId="4" w16cid:durableId="1389301798">
    <w:abstractNumId w:val="6"/>
  </w:num>
  <w:num w:numId="5" w16cid:durableId="1154369812">
    <w:abstractNumId w:val="3"/>
  </w:num>
  <w:num w:numId="6" w16cid:durableId="1014724646">
    <w:abstractNumId w:val="4"/>
  </w:num>
  <w:num w:numId="7" w16cid:durableId="611862201">
    <w:abstractNumId w:val="1"/>
  </w:num>
  <w:num w:numId="8" w16cid:durableId="184609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58"/>
    <w:rsid w:val="002A0628"/>
    <w:rsid w:val="00314558"/>
    <w:rsid w:val="003B6701"/>
    <w:rsid w:val="00783930"/>
    <w:rsid w:val="00D04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ABEA983"/>
  <w15:chartTrackingRefBased/>
  <w15:docId w15:val="{46AF77A3-BD81-F846-84F8-C7FB0003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4558"/>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314558"/>
  </w:style>
  <w:style w:type="character" w:customStyle="1" w:styleId="normaltextrun">
    <w:name w:val="normaltextrun"/>
    <w:basedOn w:val="Fuentedeprrafopredeter"/>
    <w:rsid w:val="00314558"/>
  </w:style>
  <w:style w:type="character" w:customStyle="1" w:styleId="tabchar">
    <w:name w:val="tabchar"/>
    <w:basedOn w:val="Fuentedeprrafopredeter"/>
    <w:rsid w:val="0031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12037">
      <w:bodyDiv w:val="1"/>
      <w:marLeft w:val="0"/>
      <w:marRight w:val="0"/>
      <w:marTop w:val="0"/>
      <w:marBottom w:val="0"/>
      <w:divBdr>
        <w:top w:val="none" w:sz="0" w:space="0" w:color="auto"/>
        <w:left w:val="none" w:sz="0" w:space="0" w:color="auto"/>
        <w:bottom w:val="none" w:sz="0" w:space="0" w:color="auto"/>
        <w:right w:val="none" w:sz="0" w:space="0" w:color="auto"/>
      </w:divBdr>
      <w:divsChild>
        <w:div w:id="1843012738">
          <w:marLeft w:val="0"/>
          <w:marRight w:val="0"/>
          <w:marTop w:val="0"/>
          <w:marBottom w:val="0"/>
          <w:divBdr>
            <w:top w:val="none" w:sz="0" w:space="0" w:color="auto"/>
            <w:left w:val="none" w:sz="0" w:space="0" w:color="auto"/>
            <w:bottom w:val="none" w:sz="0" w:space="0" w:color="auto"/>
            <w:right w:val="none" w:sz="0" w:space="0" w:color="auto"/>
          </w:divBdr>
        </w:div>
        <w:div w:id="770246656">
          <w:marLeft w:val="0"/>
          <w:marRight w:val="0"/>
          <w:marTop w:val="0"/>
          <w:marBottom w:val="0"/>
          <w:divBdr>
            <w:top w:val="none" w:sz="0" w:space="0" w:color="auto"/>
            <w:left w:val="none" w:sz="0" w:space="0" w:color="auto"/>
            <w:bottom w:val="none" w:sz="0" w:space="0" w:color="auto"/>
            <w:right w:val="none" w:sz="0" w:space="0" w:color="auto"/>
          </w:divBdr>
        </w:div>
        <w:div w:id="1766729943">
          <w:marLeft w:val="0"/>
          <w:marRight w:val="0"/>
          <w:marTop w:val="0"/>
          <w:marBottom w:val="0"/>
          <w:divBdr>
            <w:top w:val="none" w:sz="0" w:space="0" w:color="auto"/>
            <w:left w:val="none" w:sz="0" w:space="0" w:color="auto"/>
            <w:bottom w:val="none" w:sz="0" w:space="0" w:color="auto"/>
            <w:right w:val="none" w:sz="0" w:space="0" w:color="auto"/>
          </w:divBdr>
        </w:div>
        <w:div w:id="1277103956">
          <w:marLeft w:val="0"/>
          <w:marRight w:val="0"/>
          <w:marTop w:val="0"/>
          <w:marBottom w:val="0"/>
          <w:divBdr>
            <w:top w:val="none" w:sz="0" w:space="0" w:color="auto"/>
            <w:left w:val="none" w:sz="0" w:space="0" w:color="auto"/>
            <w:bottom w:val="none" w:sz="0" w:space="0" w:color="auto"/>
            <w:right w:val="none" w:sz="0" w:space="0" w:color="auto"/>
          </w:divBdr>
        </w:div>
        <w:div w:id="109904648">
          <w:marLeft w:val="0"/>
          <w:marRight w:val="0"/>
          <w:marTop w:val="0"/>
          <w:marBottom w:val="0"/>
          <w:divBdr>
            <w:top w:val="none" w:sz="0" w:space="0" w:color="auto"/>
            <w:left w:val="none" w:sz="0" w:space="0" w:color="auto"/>
            <w:bottom w:val="none" w:sz="0" w:space="0" w:color="auto"/>
            <w:right w:val="none" w:sz="0" w:space="0" w:color="auto"/>
          </w:divBdr>
          <w:divsChild>
            <w:div w:id="564267495">
              <w:marLeft w:val="0"/>
              <w:marRight w:val="0"/>
              <w:marTop w:val="0"/>
              <w:marBottom w:val="0"/>
              <w:divBdr>
                <w:top w:val="none" w:sz="0" w:space="0" w:color="auto"/>
                <w:left w:val="none" w:sz="0" w:space="0" w:color="auto"/>
                <w:bottom w:val="none" w:sz="0" w:space="0" w:color="auto"/>
                <w:right w:val="none" w:sz="0" w:space="0" w:color="auto"/>
              </w:divBdr>
            </w:div>
            <w:div w:id="783891311">
              <w:marLeft w:val="0"/>
              <w:marRight w:val="0"/>
              <w:marTop w:val="0"/>
              <w:marBottom w:val="0"/>
              <w:divBdr>
                <w:top w:val="none" w:sz="0" w:space="0" w:color="auto"/>
                <w:left w:val="none" w:sz="0" w:space="0" w:color="auto"/>
                <w:bottom w:val="none" w:sz="0" w:space="0" w:color="auto"/>
                <w:right w:val="none" w:sz="0" w:space="0" w:color="auto"/>
              </w:divBdr>
            </w:div>
            <w:div w:id="1976059260">
              <w:marLeft w:val="0"/>
              <w:marRight w:val="0"/>
              <w:marTop w:val="0"/>
              <w:marBottom w:val="0"/>
              <w:divBdr>
                <w:top w:val="none" w:sz="0" w:space="0" w:color="auto"/>
                <w:left w:val="none" w:sz="0" w:space="0" w:color="auto"/>
                <w:bottom w:val="none" w:sz="0" w:space="0" w:color="auto"/>
                <w:right w:val="none" w:sz="0" w:space="0" w:color="auto"/>
              </w:divBdr>
            </w:div>
            <w:div w:id="1541673411">
              <w:marLeft w:val="0"/>
              <w:marRight w:val="0"/>
              <w:marTop w:val="0"/>
              <w:marBottom w:val="0"/>
              <w:divBdr>
                <w:top w:val="none" w:sz="0" w:space="0" w:color="auto"/>
                <w:left w:val="none" w:sz="0" w:space="0" w:color="auto"/>
                <w:bottom w:val="none" w:sz="0" w:space="0" w:color="auto"/>
                <w:right w:val="none" w:sz="0" w:space="0" w:color="auto"/>
              </w:divBdr>
            </w:div>
            <w:div w:id="1498955744">
              <w:marLeft w:val="0"/>
              <w:marRight w:val="0"/>
              <w:marTop w:val="0"/>
              <w:marBottom w:val="0"/>
              <w:divBdr>
                <w:top w:val="none" w:sz="0" w:space="0" w:color="auto"/>
                <w:left w:val="none" w:sz="0" w:space="0" w:color="auto"/>
                <w:bottom w:val="none" w:sz="0" w:space="0" w:color="auto"/>
                <w:right w:val="none" w:sz="0" w:space="0" w:color="auto"/>
              </w:divBdr>
            </w:div>
          </w:divsChild>
        </w:div>
        <w:div w:id="1851293544">
          <w:marLeft w:val="0"/>
          <w:marRight w:val="0"/>
          <w:marTop w:val="0"/>
          <w:marBottom w:val="0"/>
          <w:divBdr>
            <w:top w:val="none" w:sz="0" w:space="0" w:color="auto"/>
            <w:left w:val="none" w:sz="0" w:space="0" w:color="auto"/>
            <w:bottom w:val="none" w:sz="0" w:space="0" w:color="auto"/>
            <w:right w:val="none" w:sz="0" w:space="0" w:color="auto"/>
          </w:divBdr>
          <w:divsChild>
            <w:div w:id="819268011">
              <w:marLeft w:val="0"/>
              <w:marRight w:val="0"/>
              <w:marTop w:val="0"/>
              <w:marBottom w:val="0"/>
              <w:divBdr>
                <w:top w:val="none" w:sz="0" w:space="0" w:color="auto"/>
                <w:left w:val="none" w:sz="0" w:space="0" w:color="auto"/>
                <w:bottom w:val="none" w:sz="0" w:space="0" w:color="auto"/>
                <w:right w:val="none" w:sz="0" w:space="0" w:color="auto"/>
              </w:divBdr>
            </w:div>
            <w:div w:id="2059471915">
              <w:marLeft w:val="0"/>
              <w:marRight w:val="0"/>
              <w:marTop w:val="0"/>
              <w:marBottom w:val="0"/>
              <w:divBdr>
                <w:top w:val="none" w:sz="0" w:space="0" w:color="auto"/>
                <w:left w:val="none" w:sz="0" w:space="0" w:color="auto"/>
                <w:bottom w:val="none" w:sz="0" w:space="0" w:color="auto"/>
                <w:right w:val="none" w:sz="0" w:space="0" w:color="auto"/>
              </w:divBdr>
            </w:div>
            <w:div w:id="1690834535">
              <w:marLeft w:val="0"/>
              <w:marRight w:val="0"/>
              <w:marTop w:val="0"/>
              <w:marBottom w:val="0"/>
              <w:divBdr>
                <w:top w:val="none" w:sz="0" w:space="0" w:color="auto"/>
                <w:left w:val="none" w:sz="0" w:space="0" w:color="auto"/>
                <w:bottom w:val="none" w:sz="0" w:space="0" w:color="auto"/>
                <w:right w:val="none" w:sz="0" w:space="0" w:color="auto"/>
              </w:divBdr>
            </w:div>
            <w:div w:id="47725292">
              <w:marLeft w:val="0"/>
              <w:marRight w:val="0"/>
              <w:marTop w:val="0"/>
              <w:marBottom w:val="0"/>
              <w:divBdr>
                <w:top w:val="none" w:sz="0" w:space="0" w:color="auto"/>
                <w:left w:val="none" w:sz="0" w:space="0" w:color="auto"/>
                <w:bottom w:val="none" w:sz="0" w:space="0" w:color="auto"/>
                <w:right w:val="none" w:sz="0" w:space="0" w:color="auto"/>
              </w:divBdr>
            </w:div>
            <w:div w:id="2143696289">
              <w:marLeft w:val="0"/>
              <w:marRight w:val="0"/>
              <w:marTop w:val="0"/>
              <w:marBottom w:val="0"/>
              <w:divBdr>
                <w:top w:val="none" w:sz="0" w:space="0" w:color="auto"/>
                <w:left w:val="none" w:sz="0" w:space="0" w:color="auto"/>
                <w:bottom w:val="none" w:sz="0" w:space="0" w:color="auto"/>
                <w:right w:val="none" w:sz="0" w:space="0" w:color="auto"/>
              </w:divBdr>
            </w:div>
          </w:divsChild>
        </w:div>
        <w:div w:id="1775199986">
          <w:marLeft w:val="0"/>
          <w:marRight w:val="0"/>
          <w:marTop w:val="0"/>
          <w:marBottom w:val="0"/>
          <w:divBdr>
            <w:top w:val="none" w:sz="0" w:space="0" w:color="auto"/>
            <w:left w:val="none" w:sz="0" w:space="0" w:color="auto"/>
            <w:bottom w:val="none" w:sz="0" w:space="0" w:color="auto"/>
            <w:right w:val="none" w:sz="0" w:space="0" w:color="auto"/>
          </w:divBdr>
        </w:div>
        <w:div w:id="97335808">
          <w:marLeft w:val="0"/>
          <w:marRight w:val="0"/>
          <w:marTop w:val="0"/>
          <w:marBottom w:val="0"/>
          <w:divBdr>
            <w:top w:val="none" w:sz="0" w:space="0" w:color="auto"/>
            <w:left w:val="none" w:sz="0" w:space="0" w:color="auto"/>
            <w:bottom w:val="none" w:sz="0" w:space="0" w:color="auto"/>
            <w:right w:val="none" w:sz="0" w:space="0" w:color="auto"/>
          </w:divBdr>
        </w:div>
        <w:div w:id="687215755">
          <w:marLeft w:val="0"/>
          <w:marRight w:val="0"/>
          <w:marTop w:val="0"/>
          <w:marBottom w:val="0"/>
          <w:divBdr>
            <w:top w:val="none" w:sz="0" w:space="0" w:color="auto"/>
            <w:left w:val="none" w:sz="0" w:space="0" w:color="auto"/>
            <w:bottom w:val="none" w:sz="0" w:space="0" w:color="auto"/>
            <w:right w:val="none" w:sz="0" w:space="0" w:color="auto"/>
          </w:divBdr>
        </w:div>
        <w:div w:id="671416754">
          <w:marLeft w:val="0"/>
          <w:marRight w:val="0"/>
          <w:marTop w:val="0"/>
          <w:marBottom w:val="0"/>
          <w:divBdr>
            <w:top w:val="none" w:sz="0" w:space="0" w:color="auto"/>
            <w:left w:val="none" w:sz="0" w:space="0" w:color="auto"/>
            <w:bottom w:val="none" w:sz="0" w:space="0" w:color="auto"/>
            <w:right w:val="none" w:sz="0" w:space="0" w:color="auto"/>
          </w:divBdr>
        </w:div>
        <w:div w:id="141771233">
          <w:marLeft w:val="0"/>
          <w:marRight w:val="0"/>
          <w:marTop w:val="0"/>
          <w:marBottom w:val="0"/>
          <w:divBdr>
            <w:top w:val="none" w:sz="0" w:space="0" w:color="auto"/>
            <w:left w:val="none" w:sz="0" w:space="0" w:color="auto"/>
            <w:bottom w:val="none" w:sz="0" w:space="0" w:color="auto"/>
            <w:right w:val="none" w:sz="0" w:space="0" w:color="auto"/>
          </w:divBdr>
        </w:div>
        <w:div w:id="1973778926">
          <w:marLeft w:val="0"/>
          <w:marRight w:val="0"/>
          <w:marTop w:val="0"/>
          <w:marBottom w:val="0"/>
          <w:divBdr>
            <w:top w:val="none" w:sz="0" w:space="0" w:color="auto"/>
            <w:left w:val="none" w:sz="0" w:space="0" w:color="auto"/>
            <w:bottom w:val="none" w:sz="0" w:space="0" w:color="auto"/>
            <w:right w:val="none" w:sz="0" w:space="0" w:color="auto"/>
          </w:divBdr>
        </w:div>
        <w:div w:id="1058554346">
          <w:marLeft w:val="0"/>
          <w:marRight w:val="0"/>
          <w:marTop w:val="0"/>
          <w:marBottom w:val="0"/>
          <w:divBdr>
            <w:top w:val="none" w:sz="0" w:space="0" w:color="auto"/>
            <w:left w:val="none" w:sz="0" w:space="0" w:color="auto"/>
            <w:bottom w:val="none" w:sz="0" w:space="0" w:color="auto"/>
            <w:right w:val="none" w:sz="0" w:space="0" w:color="auto"/>
          </w:divBdr>
        </w:div>
        <w:div w:id="1276868334">
          <w:marLeft w:val="0"/>
          <w:marRight w:val="0"/>
          <w:marTop w:val="0"/>
          <w:marBottom w:val="0"/>
          <w:divBdr>
            <w:top w:val="none" w:sz="0" w:space="0" w:color="auto"/>
            <w:left w:val="none" w:sz="0" w:space="0" w:color="auto"/>
            <w:bottom w:val="none" w:sz="0" w:space="0" w:color="auto"/>
            <w:right w:val="none" w:sz="0" w:space="0" w:color="auto"/>
          </w:divBdr>
        </w:div>
        <w:div w:id="672226040">
          <w:marLeft w:val="0"/>
          <w:marRight w:val="0"/>
          <w:marTop w:val="0"/>
          <w:marBottom w:val="0"/>
          <w:divBdr>
            <w:top w:val="none" w:sz="0" w:space="0" w:color="auto"/>
            <w:left w:val="none" w:sz="0" w:space="0" w:color="auto"/>
            <w:bottom w:val="none" w:sz="0" w:space="0" w:color="auto"/>
            <w:right w:val="none" w:sz="0" w:space="0" w:color="auto"/>
          </w:divBdr>
        </w:div>
        <w:div w:id="2004821792">
          <w:marLeft w:val="0"/>
          <w:marRight w:val="0"/>
          <w:marTop w:val="0"/>
          <w:marBottom w:val="0"/>
          <w:divBdr>
            <w:top w:val="none" w:sz="0" w:space="0" w:color="auto"/>
            <w:left w:val="none" w:sz="0" w:space="0" w:color="auto"/>
            <w:bottom w:val="none" w:sz="0" w:space="0" w:color="auto"/>
            <w:right w:val="none" w:sz="0" w:space="0" w:color="auto"/>
          </w:divBdr>
        </w:div>
        <w:div w:id="924267235">
          <w:marLeft w:val="0"/>
          <w:marRight w:val="0"/>
          <w:marTop w:val="0"/>
          <w:marBottom w:val="0"/>
          <w:divBdr>
            <w:top w:val="none" w:sz="0" w:space="0" w:color="auto"/>
            <w:left w:val="none" w:sz="0" w:space="0" w:color="auto"/>
            <w:bottom w:val="none" w:sz="0" w:space="0" w:color="auto"/>
            <w:right w:val="none" w:sz="0" w:space="0" w:color="auto"/>
          </w:divBdr>
          <w:divsChild>
            <w:div w:id="49960211">
              <w:marLeft w:val="0"/>
              <w:marRight w:val="0"/>
              <w:marTop w:val="0"/>
              <w:marBottom w:val="0"/>
              <w:divBdr>
                <w:top w:val="none" w:sz="0" w:space="0" w:color="auto"/>
                <w:left w:val="none" w:sz="0" w:space="0" w:color="auto"/>
                <w:bottom w:val="none" w:sz="0" w:space="0" w:color="auto"/>
                <w:right w:val="none" w:sz="0" w:space="0" w:color="auto"/>
              </w:divBdr>
            </w:div>
            <w:div w:id="1662810663">
              <w:marLeft w:val="0"/>
              <w:marRight w:val="0"/>
              <w:marTop w:val="0"/>
              <w:marBottom w:val="0"/>
              <w:divBdr>
                <w:top w:val="none" w:sz="0" w:space="0" w:color="auto"/>
                <w:left w:val="none" w:sz="0" w:space="0" w:color="auto"/>
                <w:bottom w:val="none" w:sz="0" w:space="0" w:color="auto"/>
                <w:right w:val="none" w:sz="0" w:space="0" w:color="auto"/>
              </w:divBdr>
            </w:div>
            <w:div w:id="684940525">
              <w:marLeft w:val="0"/>
              <w:marRight w:val="0"/>
              <w:marTop w:val="0"/>
              <w:marBottom w:val="0"/>
              <w:divBdr>
                <w:top w:val="none" w:sz="0" w:space="0" w:color="auto"/>
                <w:left w:val="none" w:sz="0" w:space="0" w:color="auto"/>
                <w:bottom w:val="none" w:sz="0" w:space="0" w:color="auto"/>
                <w:right w:val="none" w:sz="0" w:space="0" w:color="auto"/>
              </w:divBdr>
            </w:div>
            <w:div w:id="1850288538">
              <w:marLeft w:val="0"/>
              <w:marRight w:val="0"/>
              <w:marTop w:val="0"/>
              <w:marBottom w:val="0"/>
              <w:divBdr>
                <w:top w:val="none" w:sz="0" w:space="0" w:color="auto"/>
                <w:left w:val="none" w:sz="0" w:space="0" w:color="auto"/>
                <w:bottom w:val="none" w:sz="0" w:space="0" w:color="auto"/>
                <w:right w:val="none" w:sz="0" w:space="0" w:color="auto"/>
              </w:divBdr>
            </w:div>
            <w:div w:id="92166255">
              <w:marLeft w:val="0"/>
              <w:marRight w:val="0"/>
              <w:marTop w:val="0"/>
              <w:marBottom w:val="0"/>
              <w:divBdr>
                <w:top w:val="none" w:sz="0" w:space="0" w:color="auto"/>
                <w:left w:val="none" w:sz="0" w:space="0" w:color="auto"/>
                <w:bottom w:val="none" w:sz="0" w:space="0" w:color="auto"/>
                <w:right w:val="none" w:sz="0" w:space="0" w:color="auto"/>
              </w:divBdr>
            </w:div>
          </w:divsChild>
        </w:div>
        <w:div w:id="904923570">
          <w:marLeft w:val="0"/>
          <w:marRight w:val="0"/>
          <w:marTop w:val="0"/>
          <w:marBottom w:val="0"/>
          <w:divBdr>
            <w:top w:val="none" w:sz="0" w:space="0" w:color="auto"/>
            <w:left w:val="none" w:sz="0" w:space="0" w:color="auto"/>
            <w:bottom w:val="none" w:sz="0" w:space="0" w:color="auto"/>
            <w:right w:val="none" w:sz="0" w:space="0" w:color="auto"/>
          </w:divBdr>
        </w:div>
        <w:div w:id="1782451087">
          <w:marLeft w:val="0"/>
          <w:marRight w:val="0"/>
          <w:marTop w:val="0"/>
          <w:marBottom w:val="0"/>
          <w:divBdr>
            <w:top w:val="none" w:sz="0" w:space="0" w:color="auto"/>
            <w:left w:val="none" w:sz="0" w:space="0" w:color="auto"/>
            <w:bottom w:val="none" w:sz="0" w:space="0" w:color="auto"/>
            <w:right w:val="none" w:sz="0" w:space="0" w:color="auto"/>
          </w:divBdr>
        </w:div>
        <w:div w:id="71511551">
          <w:marLeft w:val="0"/>
          <w:marRight w:val="0"/>
          <w:marTop w:val="0"/>
          <w:marBottom w:val="0"/>
          <w:divBdr>
            <w:top w:val="none" w:sz="0" w:space="0" w:color="auto"/>
            <w:left w:val="none" w:sz="0" w:space="0" w:color="auto"/>
            <w:bottom w:val="none" w:sz="0" w:space="0" w:color="auto"/>
            <w:right w:val="none" w:sz="0" w:space="0" w:color="auto"/>
          </w:divBdr>
        </w:div>
        <w:div w:id="853422041">
          <w:marLeft w:val="0"/>
          <w:marRight w:val="0"/>
          <w:marTop w:val="0"/>
          <w:marBottom w:val="0"/>
          <w:divBdr>
            <w:top w:val="none" w:sz="0" w:space="0" w:color="auto"/>
            <w:left w:val="none" w:sz="0" w:space="0" w:color="auto"/>
            <w:bottom w:val="none" w:sz="0" w:space="0" w:color="auto"/>
            <w:right w:val="none" w:sz="0" w:space="0" w:color="auto"/>
          </w:divBdr>
        </w:div>
        <w:div w:id="958075158">
          <w:marLeft w:val="0"/>
          <w:marRight w:val="0"/>
          <w:marTop w:val="0"/>
          <w:marBottom w:val="0"/>
          <w:divBdr>
            <w:top w:val="none" w:sz="0" w:space="0" w:color="auto"/>
            <w:left w:val="none" w:sz="0" w:space="0" w:color="auto"/>
            <w:bottom w:val="none" w:sz="0" w:space="0" w:color="auto"/>
            <w:right w:val="none" w:sz="0" w:space="0" w:color="auto"/>
          </w:divBdr>
        </w:div>
        <w:div w:id="309015457">
          <w:marLeft w:val="0"/>
          <w:marRight w:val="0"/>
          <w:marTop w:val="0"/>
          <w:marBottom w:val="0"/>
          <w:divBdr>
            <w:top w:val="none" w:sz="0" w:space="0" w:color="auto"/>
            <w:left w:val="none" w:sz="0" w:space="0" w:color="auto"/>
            <w:bottom w:val="none" w:sz="0" w:space="0" w:color="auto"/>
            <w:right w:val="none" w:sz="0" w:space="0" w:color="auto"/>
          </w:divBdr>
        </w:div>
        <w:div w:id="1354529443">
          <w:marLeft w:val="0"/>
          <w:marRight w:val="0"/>
          <w:marTop w:val="0"/>
          <w:marBottom w:val="0"/>
          <w:divBdr>
            <w:top w:val="none" w:sz="0" w:space="0" w:color="auto"/>
            <w:left w:val="none" w:sz="0" w:space="0" w:color="auto"/>
            <w:bottom w:val="none" w:sz="0" w:space="0" w:color="auto"/>
            <w:right w:val="none" w:sz="0" w:space="0" w:color="auto"/>
          </w:divBdr>
        </w:div>
        <w:div w:id="184138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3977</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ABIGAIL MORAN SARMIENTO</dc:creator>
  <cp:keywords/>
  <dc:description/>
  <cp:lastModifiedBy>PAMELA ABIGAIL MORAN SARMIENTO</cp:lastModifiedBy>
  <cp:revision>1</cp:revision>
  <dcterms:created xsi:type="dcterms:W3CDTF">2023-03-27T02:51:00Z</dcterms:created>
  <dcterms:modified xsi:type="dcterms:W3CDTF">2023-03-27T02:53:00Z</dcterms:modified>
</cp:coreProperties>
</file>