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E332D" w14:textId="0705716C" w:rsidR="000E0DE7" w:rsidRPr="009E0BC3" w:rsidRDefault="000E0DE7" w:rsidP="00AB6310">
      <w:pPr>
        <w:shd w:val="clear" w:color="auto" w:fill="FF0000"/>
        <w:spacing w:line="259" w:lineRule="auto"/>
        <w:jc w:val="center"/>
        <w:rPr>
          <w:rFonts w:ascii="Times New Roman" w:hAnsi="Times New Roman" w:cs="Times New Roman"/>
          <w:b/>
          <w:bCs/>
          <w:color w:val="FFFFFF" w:themeColor="background1"/>
        </w:rPr>
      </w:pPr>
      <w:r w:rsidRPr="009E0BC3">
        <w:rPr>
          <w:rFonts w:ascii="Times New Roman" w:hAnsi="Times New Roman" w:cs="Times New Roman"/>
          <w:b/>
          <w:bCs/>
          <w:color w:val="FFFFFF" w:themeColor="background1"/>
        </w:rPr>
        <w:t>SECTION IV. MACRO LEVEL SOCIAL WORK PRACTICE</w:t>
      </w:r>
    </w:p>
    <w:p w14:paraId="39DE403B" w14:textId="77777777" w:rsidR="000E0DE7" w:rsidRPr="009E0BC3" w:rsidRDefault="000E0DE7" w:rsidP="000E0DE7">
      <w:pPr>
        <w:shd w:val="clear" w:color="auto" w:fill="0D0D0D" w:themeFill="text1" w:themeFillTint="F2"/>
        <w:spacing w:after="160" w:line="259" w:lineRule="auto"/>
        <w:rPr>
          <w:rFonts w:ascii="Times New Roman" w:hAnsi="Times New Roman" w:cs="Times New Roman"/>
          <w:b/>
          <w:bCs/>
        </w:rPr>
      </w:pPr>
      <w:r w:rsidRPr="009E0BC3">
        <w:rPr>
          <w:rFonts w:ascii="Times New Roman" w:hAnsi="Times New Roman" w:cs="Times New Roman"/>
          <w:b/>
          <w:bCs/>
        </w:rPr>
        <w:t xml:space="preserve">SOFT SKILLS - MACRO LEVEL SOCIAL WORK PRACTICE ACTIVITIES </w:t>
      </w:r>
    </w:p>
    <w:p w14:paraId="7D11B65C" w14:textId="77777777" w:rsidR="00D46BCA" w:rsidRPr="009E0BC3" w:rsidRDefault="00D46BCA" w:rsidP="00D46BCA">
      <w:pPr>
        <w:spacing w:after="160" w:line="259" w:lineRule="auto"/>
        <w:rPr>
          <w:rFonts w:ascii="Times New Roman" w:hAnsi="Times New Roman" w:cs="Times New Roman"/>
        </w:rPr>
      </w:pPr>
      <w:r w:rsidRPr="009E0BC3">
        <w:rPr>
          <w:rFonts w:ascii="Times New Roman" w:hAnsi="Times New Roman" w:cs="Times New Roman"/>
        </w:rPr>
        <w:t xml:space="preserve">When social work students enter an undergraduate or graduate school or department of social work, it is likely they want to work with individuals, or their attending school or department focuses on micro social work practice. A 2018 National Association of Social Workers survey found 82% of social work programs focus on micro practice while 9% focus on macro social work practice (NASW, 2018). It is no wonder why there are more micro practitioners than macro practitioners. </w:t>
      </w:r>
    </w:p>
    <w:p w14:paraId="2B8DE0BB" w14:textId="47BE0ADB" w:rsidR="00D46BCA" w:rsidRDefault="00D46BCA" w:rsidP="00D46BCA">
      <w:pPr>
        <w:spacing w:after="160" w:line="259" w:lineRule="auto"/>
        <w:rPr>
          <w:rFonts w:ascii="Times New Roman" w:hAnsi="Times New Roman" w:cs="Times New Roman"/>
        </w:rPr>
      </w:pPr>
      <w:r w:rsidRPr="009E0BC3">
        <w:rPr>
          <w:rFonts w:ascii="Times New Roman" w:hAnsi="Times New Roman" w:cs="Times New Roman"/>
        </w:rPr>
        <w:t xml:space="preserve">Section IV focuses on macro social work practice. Macro social work practice is defined as practice with or in organizations and communities (Kirst-Ashman &amp; Hull, 2018). </w:t>
      </w:r>
      <w:r w:rsidR="00A003A2" w:rsidRPr="00A003A2">
        <w:rPr>
          <w:rFonts w:ascii="Times New Roman" w:hAnsi="Times New Roman" w:cs="Times New Roman"/>
        </w:rPr>
        <w:t>Austin</w:t>
      </w:r>
      <w:r w:rsidR="0024359A">
        <w:rPr>
          <w:rFonts w:ascii="Times New Roman" w:hAnsi="Times New Roman" w:cs="Times New Roman"/>
        </w:rPr>
        <w:t xml:space="preserve"> et al. </w:t>
      </w:r>
      <w:r w:rsidR="00A003A2">
        <w:rPr>
          <w:rFonts w:ascii="Times New Roman" w:hAnsi="Times New Roman" w:cs="Times New Roman"/>
        </w:rPr>
        <w:t xml:space="preserve">(2015) </w:t>
      </w:r>
      <w:proofErr w:type="gramStart"/>
      <w:r w:rsidR="00A003A2">
        <w:rPr>
          <w:rFonts w:ascii="Times New Roman" w:hAnsi="Times New Roman" w:cs="Times New Roman"/>
        </w:rPr>
        <w:t>identify</w:t>
      </w:r>
      <w:proofErr w:type="gramEnd"/>
      <w:r w:rsidR="00A003A2">
        <w:rPr>
          <w:rFonts w:ascii="Times New Roman" w:hAnsi="Times New Roman" w:cs="Times New Roman"/>
        </w:rPr>
        <w:t xml:space="preserve"> the following domains of macro practice:</w:t>
      </w:r>
    </w:p>
    <w:p w14:paraId="2B3B1E11" w14:textId="761AFE67" w:rsidR="00A003A2" w:rsidRDefault="00A003A2" w:rsidP="00A003A2">
      <w:pPr>
        <w:pStyle w:val="Prrafodelista"/>
        <w:numPr>
          <w:ilvl w:val="0"/>
          <w:numId w:val="12"/>
        </w:numPr>
        <w:spacing w:after="160" w:line="259" w:lineRule="auto"/>
        <w:rPr>
          <w:rFonts w:ascii="Times New Roman" w:hAnsi="Times New Roman" w:cs="Times New Roman"/>
        </w:rPr>
      </w:pPr>
      <w:r w:rsidRPr="00A003A2">
        <w:rPr>
          <w:rFonts w:ascii="Times New Roman" w:hAnsi="Times New Roman" w:cs="Times New Roman"/>
        </w:rPr>
        <w:t>Organizing services and programs and community groups.</w:t>
      </w:r>
      <w:r>
        <w:rPr>
          <w:rFonts w:ascii="Times New Roman" w:hAnsi="Times New Roman" w:cs="Times New Roman"/>
        </w:rPr>
        <w:t xml:space="preserve"> </w:t>
      </w:r>
    </w:p>
    <w:p w14:paraId="13E4815C" w14:textId="285498DE" w:rsidR="00A003A2" w:rsidRDefault="00A003A2" w:rsidP="00A003A2">
      <w:pPr>
        <w:pStyle w:val="Prrafodelista"/>
        <w:numPr>
          <w:ilvl w:val="0"/>
          <w:numId w:val="12"/>
        </w:numPr>
        <w:spacing w:after="160" w:line="259" w:lineRule="auto"/>
        <w:rPr>
          <w:rFonts w:ascii="Times New Roman" w:hAnsi="Times New Roman" w:cs="Times New Roman"/>
        </w:rPr>
      </w:pPr>
      <w:r>
        <w:rPr>
          <w:rFonts w:ascii="Times New Roman" w:hAnsi="Times New Roman" w:cs="Times New Roman"/>
        </w:rPr>
        <w:t xml:space="preserve">Planning, monitoring, and evaluating community development and human services programs. </w:t>
      </w:r>
    </w:p>
    <w:p w14:paraId="50795570" w14:textId="10A42372" w:rsidR="00A003A2" w:rsidRDefault="00A003A2" w:rsidP="00A003A2">
      <w:pPr>
        <w:pStyle w:val="Prrafodelista"/>
        <w:numPr>
          <w:ilvl w:val="0"/>
          <w:numId w:val="12"/>
        </w:numPr>
        <w:spacing w:after="160" w:line="259" w:lineRule="auto"/>
        <w:rPr>
          <w:rFonts w:ascii="Times New Roman" w:hAnsi="Times New Roman" w:cs="Times New Roman"/>
        </w:rPr>
      </w:pPr>
      <w:r>
        <w:rPr>
          <w:rFonts w:ascii="Times New Roman" w:hAnsi="Times New Roman" w:cs="Times New Roman"/>
        </w:rPr>
        <w:t xml:space="preserve">Collaboration among nonprofit, public, and private organizations, as well as community interest groups. </w:t>
      </w:r>
    </w:p>
    <w:p w14:paraId="03F09540" w14:textId="15DC6CDB" w:rsidR="00A003A2" w:rsidRDefault="00A003A2" w:rsidP="00A003A2">
      <w:pPr>
        <w:pStyle w:val="Prrafodelista"/>
        <w:numPr>
          <w:ilvl w:val="0"/>
          <w:numId w:val="12"/>
        </w:numPr>
        <w:spacing w:after="160" w:line="259" w:lineRule="auto"/>
        <w:rPr>
          <w:rFonts w:ascii="Times New Roman" w:hAnsi="Times New Roman" w:cs="Times New Roman"/>
        </w:rPr>
      </w:pPr>
      <w:r>
        <w:rPr>
          <w:rFonts w:ascii="Times New Roman" w:hAnsi="Times New Roman" w:cs="Times New Roman"/>
        </w:rPr>
        <w:t>Development of organization and communities (social, economic, and sustainable).</w:t>
      </w:r>
    </w:p>
    <w:p w14:paraId="4448DD82" w14:textId="1015AD02" w:rsidR="00A003A2" w:rsidRPr="00A003A2" w:rsidRDefault="00A003A2" w:rsidP="00A003A2">
      <w:pPr>
        <w:pStyle w:val="Prrafodelista"/>
        <w:numPr>
          <w:ilvl w:val="0"/>
          <w:numId w:val="12"/>
        </w:numPr>
        <w:spacing w:after="160" w:line="259" w:lineRule="auto"/>
        <w:rPr>
          <w:rFonts w:ascii="Times New Roman" w:hAnsi="Times New Roman" w:cs="Times New Roman"/>
        </w:rPr>
      </w:pPr>
      <w:r>
        <w:rPr>
          <w:rFonts w:ascii="Times New Roman" w:hAnsi="Times New Roman" w:cs="Times New Roman"/>
        </w:rPr>
        <w:t xml:space="preserve">Advocacy, policy practice, social </w:t>
      </w:r>
      <w:proofErr w:type="gramStart"/>
      <w:r>
        <w:rPr>
          <w:rFonts w:ascii="Times New Roman" w:hAnsi="Times New Roman" w:cs="Times New Roman"/>
        </w:rPr>
        <w:t>justice</w:t>
      </w:r>
      <w:proofErr w:type="gramEnd"/>
      <w:r>
        <w:rPr>
          <w:rFonts w:ascii="Times New Roman" w:hAnsi="Times New Roman" w:cs="Times New Roman"/>
        </w:rPr>
        <w:t xml:space="preserve"> and human rights. </w:t>
      </w:r>
    </w:p>
    <w:p w14:paraId="1B555B6E" w14:textId="5C07501E" w:rsidR="00D46BCA" w:rsidRPr="009E0BC3" w:rsidRDefault="00D46BCA" w:rsidP="00D46BCA">
      <w:pPr>
        <w:spacing w:after="160" w:line="259" w:lineRule="auto"/>
        <w:rPr>
          <w:rFonts w:ascii="Times New Roman" w:hAnsi="Times New Roman" w:cs="Times New Roman"/>
        </w:rPr>
      </w:pPr>
      <w:r w:rsidRPr="009E0BC3">
        <w:rPr>
          <w:rFonts w:ascii="Times New Roman" w:hAnsi="Times New Roman" w:cs="Times New Roman"/>
        </w:rPr>
        <w:t>A recent study by Jardim, 2022, validated the Soft Skills Inventory (SSI) to assess soft skills in higher education students, namely self-determination, resilience, empathy, assertiveness, social support, and teamwork.  Others include the following to define aspect of soft skills, self-confidence, and self-care (</w:t>
      </w:r>
      <w:proofErr w:type="spellStart"/>
      <w:r w:rsidRPr="009E0BC3">
        <w:rPr>
          <w:rFonts w:ascii="Times New Roman" w:hAnsi="Times New Roman" w:cs="Times New Roman"/>
        </w:rPr>
        <w:t>Fixsen</w:t>
      </w:r>
      <w:proofErr w:type="spellEnd"/>
      <w:r w:rsidRPr="009E0BC3">
        <w:rPr>
          <w:rFonts w:ascii="Times New Roman" w:hAnsi="Times New Roman" w:cs="Times New Roman"/>
        </w:rPr>
        <w:t>, Cranfield, &amp; Ridge, 2018)</w:t>
      </w:r>
      <w:r w:rsidR="00A003A2">
        <w:rPr>
          <w:rFonts w:ascii="Times New Roman" w:hAnsi="Times New Roman" w:cs="Times New Roman"/>
        </w:rPr>
        <w:t xml:space="preserve">. </w:t>
      </w:r>
    </w:p>
    <w:p w14:paraId="34A1591D" w14:textId="4DE78599" w:rsidR="00D46BCA" w:rsidRPr="009E0BC3" w:rsidRDefault="00D46BCA" w:rsidP="00D46BCA">
      <w:pPr>
        <w:spacing w:after="160" w:line="259" w:lineRule="auto"/>
        <w:rPr>
          <w:rFonts w:ascii="Times New Roman" w:hAnsi="Times New Roman" w:cs="Times New Roman"/>
        </w:rPr>
      </w:pPr>
      <w:r w:rsidRPr="009E0BC3">
        <w:rPr>
          <w:rFonts w:ascii="Times New Roman" w:hAnsi="Times New Roman" w:cs="Times New Roman"/>
        </w:rPr>
        <w:t xml:space="preserve">This section requires social work students to practice their use of soft skills within an organizational and or community context. </w:t>
      </w:r>
    </w:p>
    <w:p w14:paraId="7E7CABE0" w14:textId="77777777" w:rsidR="00AE1134" w:rsidRPr="009E0BC3" w:rsidRDefault="00AE1134" w:rsidP="00AE1134">
      <w:pPr>
        <w:tabs>
          <w:tab w:val="left" w:pos="720"/>
        </w:tabs>
        <w:spacing w:line="480" w:lineRule="auto"/>
        <w:jc w:val="center"/>
        <w:rPr>
          <w:rFonts w:ascii="Times New Roman" w:hAnsi="Times New Roman" w:cs="Times New Roman"/>
          <w:b/>
        </w:rPr>
      </w:pPr>
      <w:r w:rsidRPr="009E0BC3">
        <w:rPr>
          <w:rFonts w:ascii="Times New Roman" w:hAnsi="Times New Roman" w:cs="Times New Roman"/>
          <w:b/>
        </w:rPr>
        <w:t>The American Dream and Promise Act of 2021</w:t>
      </w:r>
    </w:p>
    <w:p w14:paraId="3D5B1C0F" w14:textId="7DBAC3AD" w:rsidR="00EB40E9" w:rsidRPr="009E0BC3" w:rsidRDefault="00AE1134" w:rsidP="00D46BCA">
      <w:pPr>
        <w:spacing w:after="160" w:line="259" w:lineRule="auto"/>
        <w:rPr>
          <w:rFonts w:ascii="Times New Roman" w:hAnsi="Times New Roman" w:cs="Times New Roman"/>
        </w:rPr>
      </w:pPr>
      <w:r w:rsidRPr="009E0BC3">
        <w:rPr>
          <w:rFonts w:ascii="Times New Roman" w:hAnsi="Times New Roman" w:cs="Times New Roman"/>
        </w:rPr>
        <w:tab/>
        <w:t xml:space="preserve">The bill, known as H.R. 6 or The American Dream and Promise Act of 2021 was introduced by Representative Lucille Roybal-Allard (D-California) on March 3, </w:t>
      </w:r>
      <w:proofErr w:type="gramStart"/>
      <w:r w:rsidRPr="009E0BC3">
        <w:rPr>
          <w:rFonts w:ascii="Times New Roman" w:hAnsi="Times New Roman" w:cs="Times New Roman"/>
        </w:rPr>
        <w:t>2021</w:t>
      </w:r>
      <w:proofErr w:type="gramEnd"/>
      <w:r w:rsidRPr="009E0BC3">
        <w:rPr>
          <w:rFonts w:ascii="Times New Roman" w:hAnsi="Times New Roman" w:cs="Times New Roman"/>
        </w:rPr>
        <w:t xml:space="preserve"> and it was passed by the House of Representatives on March 18, 2021 (U.S. Congress, 2021). The bill would grant Dreamers conditional permanent resident status for ten years and cancel removal proceedings if Dreamers were: 18 years old or younger when they entered the US, are not inadmissible, have no prior convictions, graduated from high </w:t>
      </w:r>
      <w:proofErr w:type="gramStart"/>
      <w:r w:rsidRPr="009E0BC3">
        <w:rPr>
          <w:rFonts w:ascii="Times New Roman" w:hAnsi="Times New Roman" w:cs="Times New Roman"/>
        </w:rPr>
        <w:t>school</w:t>
      </w:r>
      <w:proofErr w:type="gramEnd"/>
      <w:r w:rsidRPr="009E0BC3">
        <w:rPr>
          <w:rFonts w:ascii="Times New Roman" w:hAnsi="Times New Roman" w:cs="Times New Roman"/>
        </w:rPr>
        <w:t xml:space="preserve"> or obtained a GED, and can pass a background check (American Immigration Lawyers Association, 2021). Additionally, the bill would allow </w:t>
      </w:r>
      <w:proofErr w:type="gramStart"/>
      <w:r w:rsidRPr="009E0BC3">
        <w:rPr>
          <w:rFonts w:ascii="Times New Roman" w:hAnsi="Times New Roman" w:cs="Times New Roman"/>
        </w:rPr>
        <w:t>Dreamers</w:t>
      </w:r>
      <w:proofErr w:type="gramEnd"/>
      <w:r w:rsidRPr="009E0BC3">
        <w:rPr>
          <w:rFonts w:ascii="Times New Roman" w:hAnsi="Times New Roman" w:cs="Times New Roman"/>
        </w:rPr>
        <w:t xml:space="preserve"> access to federal financial aid and would allow eligible Dreamers deported from the US by the Trump Administration to apply for relief from abroad (American Immigration Lawyers Association, 2021). Furthermore, the American Dream and Promise Act would allow </w:t>
      </w:r>
      <w:proofErr w:type="gramStart"/>
      <w:r w:rsidRPr="009E0BC3">
        <w:rPr>
          <w:rFonts w:ascii="Times New Roman" w:hAnsi="Times New Roman" w:cs="Times New Roman"/>
        </w:rPr>
        <w:t>Dreamers</w:t>
      </w:r>
      <w:proofErr w:type="gramEnd"/>
      <w:r w:rsidRPr="009E0BC3">
        <w:rPr>
          <w:rFonts w:ascii="Times New Roman" w:hAnsi="Times New Roman" w:cs="Times New Roman"/>
        </w:rPr>
        <w:t xml:space="preserve"> access to federal financial aid (National Immigration Forum, 2021).</w:t>
      </w:r>
      <w:r w:rsidR="0032222C" w:rsidRPr="009E0BC3">
        <w:rPr>
          <w:rFonts w:ascii="Times New Roman" w:hAnsi="Times New Roman" w:cs="Times New Roman"/>
        </w:rPr>
        <w:t xml:space="preserve"> This bill now heads to the Senate where it waits to pass or not pass. If this bill becomes law</w:t>
      </w:r>
      <w:r w:rsidRPr="009E0BC3">
        <w:rPr>
          <w:rFonts w:ascii="Times New Roman" w:hAnsi="Times New Roman" w:cs="Times New Roman"/>
        </w:rPr>
        <w:t>, DACA approved individual</w:t>
      </w:r>
      <w:r w:rsidR="0032222C" w:rsidRPr="009E0BC3">
        <w:rPr>
          <w:rFonts w:ascii="Times New Roman" w:hAnsi="Times New Roman" w:cs="Times New Roman"/>
        </w:rPr>
        <w:t>s and students like Maynor would</w:t>
      </w:r>
      <w:r w:rsidRPr="009E0BC3">
        <w:rPr>
          <w:rFonts w:ascii="Times New Roman" w:hAnsi="Times New Roman" w:cs="Times New Roman"/>
        </w:rPr>
        <w:t xml:space="preserve"> become legal permanent residents of the </w:t>
      </w:r>
      <w:r w:rsidRPr="009E0BC3">
        <w:rPr>
          <w:rFonts w:ascii="Times New Roman" w:hAnsi="Times New Roman" w:cs="Times New Roman"/>
        </w:rPr>
        <w:lastRenderedPageBreak/>
        <w:t>U.S. and have</w:t>
      </w:r>
      <w:r w:rsidR="0032222C" w:rsidRPr="009E0BC3">
        <w:rPr>
          <w:rFonts w:ascii="Times New Roman" w:hAnsi="Times New Roman" w:cs="Times New Roman"/>
        </w:rPr>
        <w:t xml:space="preserve"> access to </w:t>
      </w:r>
      <w:r w:rsidRPr="009E0BC3">
        <w:rPr>
          <w:rFonts w:ascii="Times New Roman" w:hAnsi="Times New Roman" w:cs="Times New Roman"/>
        </w:rPr>
        <w:t>financial federal aid</w:t>
      </w:r>
      <w:r w:rsidR="0032222C" w:rsidRPr="009E0BC3">
        <w:rPr>
          <w:rFonts w:ascii="Times New Roman" w:hAnsi="Times New Roman" w:cs="Times New Roman"/>
        </w:rPr>
        <w:t xml:space="preserve"> and other federal benefits</w:t>
      </w:r>
      <w:r w:rsidRPr="009E0BC3">
        <w:rPr>
          <w:rFonts w:ascii="Times New Roman" w:hAnsi="Times New Roman" w:cs="Times New Roman"/>
        </w:rPr>
        <w:t xml:space="preserve">. This aid would support and break down barriers for Maynor. </w:t>
      </w:r>
    </w:p>
    <w:p w14:paraId="7EC1991B" w14:textId="609B230D" w:rsidR="00EB40E9" w:rsidRPr="009E0BC3" w:rsidRDefault="00EB40E9" w:rsidP="00D46BCA">
      <w:pPr>
        <w:spacing w:after="160" w:line="259" w:lineRule="auto"/>
        <w:rPr>
          <w:rFonts w:ascii="Times New Roman" w:hAnsi="Times New Roman" w:cs="Times New Roman"/>
        </w:rPr>
      </w:pPr>
      <w:r w:rsidRPr="009E0BC3">
        <w:rPr>
          <w:rFonts w:ascii="Times New Roman" w:hAnsi="Times New Roman" w:cs="Times New Roman"/>
        </w:rPr>
        <w:t>Foundation Activity:</w:t>
      </w:r>
      <w:r w:rsidR="00F177ED" w:rsidRPr="009E0BC3">
        <w:rPr>
          <w:rFonts w:ascii="Times New Roman" w:hAnsi="Times New Roman" w:cs="Times New Roman"/>
        </w:rPr>
        <w:t xml:space="preserve"> The social worker is the president of the Undocumented Student Services Program at a local </w:t>
      </w:r>
      <w:r w:rsidR="00DF3F11">
        <w:rPr>
          <w:rFonts w:ascii="Times New Roman" w:hAnsi="Times New Roman" w:cs="Times New Roman"/>
        </w:rPr>
        <w:t>u</w:t>
      </w:r>
      <w:r w:rsidR="00F177ED" w:rsidRPr="009E0BC3">
        <w:rPr>
          <w:rFonts w:ascii="Times New Roman" w:hAnsi="Times New Roman" w:cs="Times New Roman"/>
        </w:rPr>
        <w:t>niversity. The vision of the program is to support undocumented and DACA students in their academic, professional, and personal goals.</w:t>
      </w:r>
      <w:r w:rsidR="0081506A" w:rsidRPr="009E0BC3">
        <w:rPr>
          <w:rFonts w:ascii="Times New Roman" w:hAnsi="Times New Roman" w:cs="Times New Roman"/>
        </w:rPr>
        <w:t xml:space="preserve"> One of their objectives is to establish a campus network that can provide trustworthy and sensitive support, information, and assistance to undocumented students and their families.</w:t>
      </w:r>
    </w:p>
    <w:p w14:paraId="0C7D8774" w14:textId="7C791EFD" w:rsidR="0081506A" w:rsidRPr="009E0BC3" w:rsidRDefault="0081506A" w:rsidP="00D46BCA">
      <w:pPr>
        <w:spacing w:after="160" w:line="259" w:lineRule="auto"/>
        <w:rPr>
          <w:rFonts w:ascii="Times New Roman" w:hAnsi="Times New Roman" w:cs="Times New Roman"/>
        </w:rPr>
      </w:pPr>
      <w:r w:rsidRPr="009E0BC3">
        <w:rPr>
          <w:rFonts w:ascii="Times New Roman" w:hAnsi="Times New Roman" w:cs="Times New Roman"/>
        </w:rPr>
        <w:t xml:space="preserve">Instructions: Write a two-minute </w:t>
      </w:r>
      <w:r w:rsidR="00DF3F11">
        <w:rPr>
          <w:rFonts w:ascii="Times New Roman" w:hAnsi="Times New Roman" w:cs="Times New Roman"/>
        </w:rPr>
        <w:t>program overview</w:t>
      </w:r>
      <w:r w:rsidRPr="009E0BC3">
        <w:rPr>
          <w:rFonts w:ascii="Times New Roman" w:hAnsi="Times New Roman" w:cs="Times New Roman"/>
        </w:rPr>
        <w:t xml:space="preserve"> that, if gi</w:t>
      </w:r>
      <w:r w:rsidR="001F32F7" w:rsidRPr="009E0BC3">
        <w:rPr>
          <w:rFonts w:ascii="Times New Roman" w:hAnsi="Times New Roman" w:cs="Times New Roman"/>
        </w:rPr>
        <w:t>ven a chance, you would present at the College’s New Student Orientation and at the Parent/Family Orientation</w:t>
      </w:r>
      <w:r w:rsidRPr="009E0BC3">
        <w:rPr>
          <w:rFonts w:ascii="Times New Roman" w:hAnsi="Times New Roman" w:cs="Times New Roman"/>
        </w:rPr>
        <w:t xml:space="preserve">. </w:t>
      </w:r>
      <w:r w:rsidR="001F32F7" w:rsidRPr="009E0BC3">
        <w:rPr>
          <w:rFonts w:ascii="Times New Roman" w:hAnsi="Times New Roman" w:cs="Times New Roman"/>
        </w:rPr>
        <w:t xml:space="preserve">You </w:t>
      </w:r>
      <w:r w:rsidR="00076EC5">
        <w:rPr>
          <w:rFonts w:ascii="Times New Roman" w:hAnsi="Times New Roman" w:cs="Times New Roman"/>
        </w:rPr>
        <w:t>will</w:t>
      </w:r>
      <w:r w:rsidR="001F32F7" w:rsidRPr="009E0BC3">
        <w:rPr>
          <w:rFonts w:ascii="Times New Roman" w:hAnsi="Times New Roman" w:cs="Times New Roman"/>
        </w:rPr>
        <w:t xml:space="preserve"> present your one statement at both events. </w:t>
      </w:r>
      <w:r w:rsidRPr="009E0BC3">
        <w:rPr>
          <w:rFonts w:ascii="Times New Roman" w:hAnsi="Times New Roman" w:cs="Times New Roman"/>
        </w:rPr>
        <w:t xml:space="preserve">Your statement should integrate learning from section II (social work competencies and values) and include the </w:t>
      </w:r>
      <w:r w:rsidR="00EE01AE" w:rsidRPr="009E0BC3">
        <w:rPr>
          <w:rFonts w:ascii="Times New Roman" w:hAnsi="Times New Roman" w:cs="Times New Roman"/>
        </w:rPr>
        <w:t>following</w:t>
      </w:r>
      <w:r w:rsidR="00EE01AE">
        <w:rPr>
          <w:rFonts w:ascii="Times New Roman" w:hAnsi="Times New Roman" w:cs="Times New Roman"/>
        </w:rPr>
        <w:t>:</w:t>
      </w:r>
    </w:p>
    <w:p w14:paraId="2688B28E" w14:textId="77777777" w:rsidR="00F33B84" w:rsidRDefault="001F32F7" w:rsidP="001F32F7">
      <w:pPr>
        <w:pStyle w:val="Prrafodelista"/>
        <w:numPr>
          <w:ilvl w:val="0"/>
          <w:numId w:val="14"/>
        </w:numPr>
        <w:spacing w:after="160" w:line="259" w:lineRule="auto"/>
        <w:rPr>
          <w:rFonts w:ascii="Times New Roman" w:hAnsi="Times New Roman" w:cs="Times New Roman"/>
        </w:rPr>
      </w:pPr>
      <w:r w:rsidRPr="00F33B84">
        <w:rPr>
          <w:rFonts w:ascii="Times New Roman" w:hAnsi="Times New Roman" w:cs="Times New Roman"/>
        </w:rPr>
        <w:t xml:space="preserve">A well-articulated issue that </w:t>
      </w:r>
      <w:r w:rsidR="00DF3F11" w:rsidRPr="00F33B84">
        <w:rPr>
          <w:rFonts w:ascii="Times New Roman" w:hAnsi="Times New Roman" w:cs="Times New Roman"/>
        </w:rPr>
        <w:t>describes the need for the program</w:t>
      </w:r>
      <w:r w:rsidRPr="00F33B84">
        <w:rPr>
          <w:rFonts w:ascii="Times New Roman" w:hAnsi="Times New Roman" w:cs="Times New Roman"/>
        </w:rPr>
        <w:t xml:space="preserve">, </w:t>
      </w:r>
    </w:p>
    <w:p w14:paraId="258C2F04" w14:textId="77777777" w:rsidR="00F33B84" w:rsidRDefault="001F32F7" w:rsidP="00D46BCA">
      <w:pPr>
        <w:pStyle w:val="Prrafodelista"/>
        <w:numPr>
          <w:ilvl w:val="0"/>
          <w:numId w:val="14"/>
        </w:numPr>
        <w:spacing w:after="160" w:line="259" w:lineRule="auto"/>
        <w:rPr>
          <w:rFonts w:ascii="Times New Roman" w:hAnsi="Times New Roman" w:cs="Times New Roman"/>
        </w:rPr>
      </w:pPr>
      <w:r w:rsidRPr="00F33B84">
        <w:rPr>
          <w:rFonts w:ascii="Times New Roman" w:hAnsi="Times New Roman" w:cs="Times New Roman"/>
        </w:rPr>
        <w:t xml:space="preserve">A set of </w:t>
      </w:r>
      <w:r w:rsidR="00DF3F11" w:rsidRPr="00F33B84">
        <w:rPr>
          <w:rFonts w:ascii="Times New Roman" w:hAnsi="Times New Roman" w:cs="Times New Roman"/>
        </w:rPr>
        <w:t>activities</w:t>
      </w:r>
      <w:r w:rsidRPr="00F33B84">
        <w:rPr>
          <w:rFonts w:ascii="Times New Roman" w:hAnsi="Times New Roman" w:cs="Times New Roman"/>
        </w:rPr>
        <w:t xml:space="preserve"> (no more than 3) that </w:t>
      </w:r>
      <w:r w:rsidR="00DF3F11" w:rsidRPr="00F33B84">
        <w:rPr>
          <w:rFonts w:ascii="Times New Roman" w:hAnsi="Times New Roman" w:cs="Times New Roman"/>
        </w:rPr>
        <w:t xml:space="preserve">address the academic, </w:t>
      </w:r>
      <w:proofErr w:type="gramStart"/>
      <w:r w:rsidR="00DF3F11" w:rsidRPr="00F33B84">
        <w:rPr>
          <w:rFonts w:ascii="Times New Roman" w:hAnsi="Times New Roman" w:cs="Times New Roman"/>
        </w:rPr>
        <w:t>professional</w:t>
      </w:r>
      <w:proofErr w:type="gramEnd"/>
      <w:r w:rsidR="00DF3F11" w:rsidRPr="00F33B84">
        <w:rPr>
          <w:rFonts w:ascii="Times New Roman" w:hAnsi="Times New Roman" w:cs="Times New Roman"/>
        </w:rPr>
        <w:t xml:space="preserve"> and personal needs of undocumented students and their families</w:t>
      </w:r>
      <w:r w:rsidRPr="00F33B84">
        <w:rPr>
          <w:rFonts w:ascii="Times New Roman" w:hAnsi="Times New Roman" w:cs="Times New Roman"/>
        </w:rPr>
        <w:t>,</w:t>
      </w:r>
    </w:p>
    <w:p w14:paraId="47C413F4" w14:textId="29DD3021" w:rsidR="001F32F7" w:rsidRPr="00F33B84" w:rsidRDefault="001F32F7" w:rsidP="00D46BCA">
      <w:pPr>
        <w:pStyle w:val="Prrafodelista"/>
        <w:numPr>
          <w:ilvl w:val="0"/>
          <w:numId w:val="14"/>
        </w:numPr>
        <w:spacing w:after="160" w:line="259" w:lineRule="auto"/>
        <w:rPr>
          <w:rFonts w:ascii="Times New Roman" w:hAnsi="Times New Roman" w:cs="Times New Roman"/>
        </w:rPr>
      </w:pPr>
      <w:r w:rsidRPr="00F33B84">
        <w:rPr>
          <w:rFonts w:ascii="Times New Roman" w:hAnsi="Times New Roman" w:cs="Times New Roman"/>
        </w:rPr>
        <w:t>An institutional target at whom the grievance is directed.</w:t>
      </w:r>
    </w:p>
    <w:p w14:paraId="0FACDA68" w14:textId="77777777" w:rsidR="001F32F7" w:rsidRPr="001F32F7" w:rsidRDefault="001F32F7" w:rsidP="001F32F7">
      <w:pPr>
        <w:spacing w:after="160" w:line="259" w:lineRule="auto"/>
        <w:rPr>
          <w:rFonts w:ascii="Times New Roman" w:hAnsi="Times New Roman" w:cs="Times New Roman"/>
        </w:rPr>
      </w:pPr>
      <w:r w:rsidRPr="001F32F7">
        <w:rPr>
          <w:rFonts w:ascii="Times New Roman" w:hAnsi="Times New Roman" w:cs="Times New Roman"/>
        </w:rPr>
        <w:t>My conceptual statement included use one or more of the following soft skills:</w:t>
      </w:r>
    </w:p>
    <w:p w14:paraId="7543714A" w14:textId="6CF869A6" w:rsidR="001F32F7" w:rsidRPr="001F32F7" w:rsidRDefault="001F32F7" w:rsidP="001F32F7">
      <w:pPr>
        <w:rPr>
          <w:rFonts w:ascii="Times New Roman" w:hAnsi="Times New Roman" w:cs="Times New Roman"/>
        </w:rPr>
      </w:pPr>
      <w:r w:rsidRPr="001F32F7">
        <w:rPr>
          <w:rFonts w:ascii="Times New Roman" w:hAnsi="Times New Roman" w:cs="Times New Roman"/>
        </w:rPr>
        <w:sym w:font="Wingdings" w:char="F06F"/>
      </w:r>
      <w:r w:rsidRPr="001F32F7">
        <w:rPr>
          <w:rFonts w:ascii="Times New Roman" w:hAnsi="Times New Roman" w:cs="Times New Roman"/>
        </w:rPr>
        <w:t xml:space="preserve"> </w:t>
      </w:r>
      <w:r w:rsidR="00307607">
        <w:rPr>
          <w:rFonts w:ascii="Times New Roman" w:hAnsi="Times New Roman" w:cs="Times New Roman"/>
        </w:rPr>
        <w:t>S</w:t>
      </w:r>
      <w:r w:rsidRPr="001F32F7">
        <w:rPr>
          <w:rFonts w:ascii="Times New Roman" w:hAnsi="Times New Roman" w:cs="Times New Roman"/>
        </w:rPr>
        <w:t xml:space="preserve">elf-determination </w:t>
      </w:r>
      <w:r w:rsidRPr="001F32F7">
        <w:rPr>
          <w:rFonts w:ascii="Times New Roman" w:hAnsi="Times New Roman" w:cs="Times New Roman"/>
        </w:rPr>
        <w:tab/>
      </w:r>
      <w:r w:rsidRPr="001F32F7">
        <w:rPr>
          <w:rFonts w:ascii="Times New Roman" w:hAnsi="Times New Roman" w:cs="Times New Roman"/>
        </w:rPr>
        <w:tab/>
      </w:r>
      <w:r w:rsidRPr="001F32F7">
        <w:rPr>
          <w:rFonts w:ascii="Times New Roman" w:hAnsi="Times New Roman" w:cs="Times New Roman"/>
        </w:rPr>
        <w:tab/>
      </w:r>
      <w:r w:rsidRPr="001F32F7">
        <w:rPr>
          <w:rFonts w:ascii="Times New Roman" w:hAnsi="Times New Roman" w:cs="Times New Roman"/>
        </w:rPr>
        <w:tab/>
      </w:r>
      <w:r w:rsidRPr="001F32F7">
        <w:rPr>
          <w:rFonts w:ascii="Times New Roman" w:hAnsi="Times New Roman" w:cs="Times New Roman"/>
        </w:rPr>
        <w:sym w:font="Wingdings" w:char="F06F"/>
      </w:r>
      <w:r w:rsidRPr="001F32F7">
        <w:rPr>
          <w:rFonts w:ascii="Times New Roman" w:hAnsi="Times New Roman" w:cs="Times New Roman"/>
        </w:rPr>
        <w:t xml:space="preserve"> </w:t>
      </w:r>
      <w:r w:rsidR="00762486">
        <w:rPr>
          <w:rFonts w:ascii="Times New Roman" w:hAnsi="Times New Roman" w:cs="Times New Roman"/>
        </w:rPr>
        <w:t>R</w:t>
      </w:r>
      <w:r w:rsidRPr="001F32F7">
        <w:rPr>
          <w:rFonts w:ascii="Times New Roman" w:hAnsi="Times New Roman" w:cs="Times New Roman"/>
        </w:rPr>
        <w:t>esilience</w:t>
      </w:r>
    </w:p>
    <w:p w14:paraId="375E15D9" w14:textId="5172B3AA" w:rsidR="001F32F7" w:rsidRPr="001F32F7" w:rsidRDefault="001F32F7" w:rsidP="001F32F7">
      <w:pPr>
        <w:rPr>
          <w:rFonts w:ascii="Times New Roman" w:hAnsi="Times New Roman" w:cs="Times New Roman"/>
        </w:rPr>
      </w:pPr>
      <w:r w:rsidRPr="001F32F7">
        <w:rPr>
          <w:rFonts w:ascii="Times New Roman" w:hAnsi="Times New Roman" w:cs="Times New Roman"/>
        </w:rPr>
        <w:sym w:font="Wingdings" w:char="F06F"/>
      </w:r>
      <w:r w:rsidRPr="001F32F7">
        <w:rPr>
          <w:rFonts w:ascii="Times New Roman" w:hAnsi="Times New Roman" w:cs="Times New Roman"/>
        </w:rPr>
        <w:t xml:space="preserve"> </w:t>
      </w:r>
      <w:r w:rsidR="00307607">
        <w:rPr>
          <w:rFonts w:ascii="Times New Roman" w:hAnsi="Times New Roman" w:cs="Times New Roman"/>
        </w:rPr>
        <w:t>E</w:t>
      </w:r>
      <w:r w:rsidRPr="001F32F7">
        <w:rPr>
          <w:rFonts w:ascii="Times New Roman" w:hAnsi="Times New Roman" w:cs="Times New Roman"/>
        </w:rPr>
        <w:t>mpathy</w:t>
      </w:r>
      <w:r w:rsidRPr="001F32F7">
        <w:rPr>
          <w:rFonts w:ascii="Times New Roman" w:hAnsi="Times New Roman" w:cs="Times New Roman"/>
        </w:rPr>
        <w:tab/>
      </w:r>
      <w:r w:rsidRPr="001F32F7">
        <w:rPr>
          <w:rFonts w:ascii="Times New Roman" w:hAnsi="Times New Roman" w:cs="Times New Roman"/>
        </w:rPr>
        <w:tab/>
      </w:r>
      <w:r w:rsidRPr="001F32F7">
        <w:rPr>
          <w:rFonts w:ascii="Times New Roman" w:hAnsi="Times New Roman" w:cs="Times New Roman"/>
        </w:rPr>
        <w:tab/>
      </w:r>
      <w:r w:rsidRPr="001F32F7">
        <w:rPr>
          <w:rFonts w:ascii="Times New Roman" w:hAnsi="Times New Roman" w:cs="Times New Roman"/>
        </w:rPr>
        <w:tab/>
      </w:r>
      <w:r w:rsidRPr="001F32F7">
        <w:rPr>
          <w:rFonts w:ascii="Times New Roman" w:hAnsi="Times New Roman" w:cs="Times New Roman"/>
        </w:rPr>
        <w:tab/>
      </w:r>
      <w:r w:rsidRPr="001F32F7">
        <w:rPr>
          <w:rFonts w:ascii="Times New Roman" w:hAnsi="Times New Roman" w:cs="Times New Roman"/>
        </w:rPr>
        <w:sym w:font="Wingdings" w:char="F06F"/>
      </w:r>
      <w:r w:rsidRPr="001F32F7">
        <w:rPr>
          <w:rFonts w:ascii="Times New Roman" w:hAnsi="Times New Roman" w:cs="Times New Roman"/>
        </w:rPr>
        <w:t xml:space="preserve"> </w:t>
      </w:r>
      <w:r w:rsidR="00FC4C12">
        <w:rPr>
          <w:rFonts w:ascii="Times New Roman" w:hAnsi="Times New Roman" w:cs="Times New Roman"/>
        </w:rPr>
        <w:t>A</w:t>
      </w:r>
      <w:r w:rsidRPr="001F32F7">
        <w:rPr>
          <w:rFonts w:ascii="Times New Roman" w:hAnsi="Times New Roman" w:cs="Times New Roman"/>
        </w:rPr>
        <w:t>ssertiveness</w:t>
      </w:r>
    </w:p>
    <w:p w14:paraId="2F790A50" w14:textId="5A0CC96C" w:rsidR="001F32F7" w:rsidRPr="001F32F7" w:rsidRDefault="001F32F7" w:rsidP="001F32F7">
      <w:pPr>
        <w:rPr>
          <w:rFonts w:ascii="Times New Roman" w:hAnsi="Times New Roman" w:cs="Times New Roman"/>
        </w:rPr>
      </w:pPr>
      <w:r w:rsidRPr="001F32F7">
        <w:rPr>
          <w:rFonts w:ascii="Times New Roman" w:hAnsi="Times New Roman" w:cs="Times New Roman"/>
        </w:rPr>
        <w:sym w:font="Wingdings" w:char="F06F"/>
      </w:r>
      <w:r w:rsidRPr="001F32F7">
        <w:rPr>
          <w:rFonts w:ascii="Times New Roman" w:hAnsi="Times New Roman" w:cs="Times New Roman"/>
        </w:rPr>
        <w:t xml:space="preserve"> </w:t>
      </w:r>
      <w:r w:rsidR="00307607">
        <w:rPr>
          <w:rFonts w:ascii="Times New Roman" w:hAnsi="Times New Roman" w:cs="Times New Roman"/>
        </w:rPr>
        <w:t>S</w:t>
      </w:r>
      <w:r w:rsidRPr="001F32F7">
        <w:rPr>
          <w:rFonts w:ascii="Times New Roman" w:hAnsi="Times New Roman" w:cs="Times New Roman"/>
        </w:rPr>
        <w:t xml:space="preserve">ocial support </w:t>
      </w:r>
      <w:r w:rsidRPr="001F32F7">
        <w:rPr>
          <w:rFonts w:ascii="Times New Roman" w:hAnsi="Times New Roman" w:cs="Times New Roman"/>
        </w:rPr>
        <w:tab/>
      </w:r>
      <w:r w:rsidRPr="001F32F7">
        <w:rPr>
          <w:rFonts w:ascii="Times New Roman" w:hAnsi="Times New Roman" w:cs="Times New Roman"/>
        </w:rPr>
        <w:tab/>
      </w:r>
      <w:r w:rsidRPr="001F32F7">
        <w:rPr>
          <w:rFonts w:ascii="Times New Roman" w:hAnsi="Times New Roman" w:cs="Times New Roman"/>
        </w:rPr>
        <w:tab/>
      </w:r>
      <w:r w:rsidRPr="001F32F7">
        <w:rPr>
          <w:rFonts w:ascii="Times New Roman" w:hAnsi="Times New Roman" w:cs="Times New Roman"/>
        </w:rPr>
        <w:tab/>
      </w:r>
      <w:r w:rsidRPr="001F32F7">
        <w:rPr>
          <w:rFonts w:ascii="Times New Roman" w:hAnsi="Times New Roman" w:cs="Times New Roman"/>
        </w:rPr>
        <w:sym w:font="Wingdings" w:char="F06F"/>
      </w:r>
      <w:r w:rsidRPr="001F32F7">
        <w:rPr>
          <w:rFonts w:ascii="Times New Roman" w:hAnsi="Times New Roman" w:cs="Times New Roman"/>
        </w:rPr>
        <w:t xml:space="preserve"> </w:t>
      </w:r>
      <w:r w:rsidR="00FC4C12">
        <w:rPr>
          <w:rFonts w:ascii="Times New Roman" w:hAnsi="Times New Roman" w:cs="Times New Roman"/>
        </w:rPr>
        <w:t>T</w:t>
      </w:r>
      <w:r w:rsidRPr="001F32F7">
        <w:rPr>
          <w:rFonts w:ascii="Times New Roman" w:hAnsi="Times New Roman" w:cs="Times New Roman"/>
        </w:rPr>
        <w:t>eamwork</w:t>
      </w:r>
    </w:p>
    <w:p w14:paraId="518D68CB" w14:textId="5ED1070A" w:rsidR="001F32F7" w:rsidRPr="001F32F7" w:rsidRDefault="001F32F7" w:rsidP="001F32F7">
      <w:pPr>
        <w:rPr>
          <w:rFonts w:ascii="Times New Roman" w:hAnsi="Times New Roman" w:cs="Times New Roman"/>
        </w:rPr>
      </w:pPr>
      <w:r w:rsidRPr="001F32F7">
        <w:rPr>
          <w:rFonts w:ascii="Times New Roman" w:hAnsi="Times New Roman" w:cs="Times New Roman"/>
        </w:rPr>
        <w:sym w:font="Wingdings" w:char="F06F"/>
      </w:r>
      <w:r w:rsidRPr="001F32F7">
        <w:rPr>
          <w:rFonts w:ascii="Times New Roman" w:hAnsi="Times New Roman" w:cs="Times New Roman"/>
        </w:rPr>
        <w:t xml:space="preserve"> </w:t>
      </w:r>
      <w:r w:rsidR="00762486">
        <w:rPr>
          <w:rFonts w:ascii="Times New Roman" w:hAnsi="Times New Roman" w:cs="Times New Roman"/>
        </w:rPr>
        <w:t>S</w:t>
      </w:r>
      <w:r w:rsidRPr="001F32F7">
        <w:rPr>
          <w:rFonts w:ascii="Times New Roman" w:hAnsi="Times New Roman" w:cs="Times New Roman"/>
        </w:rPr>
        <w:t>elf-confidence</w:t>
      </w:r>
      <w:r w:rsidRPr="001F32F7">
        <w:rPr>
          <w:rFonts w:ascii="Times New Roman" w:hAnsi="Times New Roman" w:cs="Times New Roman"/>
        </w:rPr>
        <w:tab/>
      </w:r>
      <w:r w:rsidRPr="001F32F7">
        <w:rPr>
          <w:rFonts w:ascii="Times New Roman" w:hAnsi="Times New Roman" w:cs="Times New Roman"/>
        </w:rPr>
        <w:tab/>
      </w:r>
      <w:r w:rsidRPr="001F32F7">
        <w:rPr>
          <w:rFonts w:ascii="Times New Roman" w:hAnsi="Times New Roman" w:cs="Times New Roman"/>
        </w:rPr>
        <w:tab/>
      </w:r>
      <w:r w:rsidRPr="001F32F7">
        <w:rPr>
          <w:rFonts w:ascii="Times New Roman" w:hAnsi="Times New Roman" w:cs="Times New Roman"/>
        </w:rPr>
        <w:tab/>
      </w:r>
      <w:r w:rsidRPr="001F32F7">
        <w:rPr>
          <w:rFonts w:ascii="Times New Roman" w:hAnsi="Times New Roman" w:cs="Times New Roman"/>
        </w:rPr>
        <w:sym w:font="Wingdings" w:char="F06F"/>
      </w:r>
      <w:r w:rsidRPr="001F32F7">
        <w:rPr>
          <w:rFonts w:ascii="Times New Roman" w:hAnsi="Times New Roman" w:cs="Times New Roman"/>
        </w:rPr>
        <w:t xml:space="preserve"> </w:t>
      </w:r>
      <w:r w:rsidR="00FC4C12">
        <w:rPr>
          <w:rFonts w:ascii="Times New Roman" w:hAnsi="Times New Roman" w:cs="Times New Roman"/>
        </w:rPr>
        <w:t>S</w:t>
      </w:r>
      <w:r w:rsidRPr="001F32F7">
        <w:rPr>
          <w:rFonts w:ascii="Times New Roman" w:hAnsi="Times New Roman" w:cs="Times New Roman"/>
        </w:rPr>
        <w:t>elf-care</w:t>
      </w:r>
    </w:p>
    <w:p w14:paraId="4A17A2F5" w14:textId="2AF17ECA" w:rsidR="001F32F7" w:rsidRDefault="001F32F7" w:rsidP="00D46BCA">
      <w:pPr>
        <w:spacing w:after="160" w:line="259" w:lineRule="auto"/>
        <w:rPr>
          <w:rFonts w:ascii="Times New Roman" w:hAnsi="Times New Roman" w:cs="Times New Roman"/>
        </w:rPr>
      </w:pPr>
    </w:p>
    <w:p w14:paraId="60D0F1D9" w14:textId="27406039" w:rsidR="00EE01AE" w:rsidRPr="001F32F7" w:rsidRDefault="00EE01AE" w:rsidP="00EE01AE">
      <w:pPr>
        <w:spacing w:after="160" w:line="259" w:lineRule="auto"/>
        <w:rPr>
          <w:rFonts w:ascii="Times New Roman" w:hAnsi="Times New Roman" w:cs="Times New Roman"/>
        </w:rPr>
      </w:pPr>
      <w:r w:rsidRPr="001F32F7">
        <w:rPr>
          <w:rFonts w:ascii="Times New Roman" w:hAnsi="Times New Roman" w:cs="Times New Roman"/>
        </w:rPr>
        <w:t>My conceptual statement included use one or more of the following</w:t>
      </w:r>
      <w:r>
        <w:rPr>
          <w:rFonts w:ascii="Times New Roman" w:hAnsi="Times New Roman" w:cs="Times New Roman"/>
        </w:rPr>
        <w:t xml:space="preserve"> social work core values</w:t>
      </w:r>
      <w:r w:rsidRPr="001F32F7">
        <w:rPr>
          <w:rFonts w:ascii="Times New Roman" w:hAnsi="Times New Roman" w:cs="Times New Roman"/>
        </w:rPr>
        <w:t>:</w:t>
      </w:r>
    </w:p>
    <w:p w14:paraId="4ADAF676" w14:textId="623C6E7E" w:rsidR="00EE01AE" w:rsidRPr="001F32F7" w:rsidRDefault="00EE01AE" w:rsidP="00EE01AE">
      <w:pPr>
        <w:rPr>
          <w:rFonts w:ascii="Times New Roman" w:hAnsi="Times New Roman" w:cs="Times New Roman"/>
        </w:rPr>
      </w:pPr>
      <w:r w:rsidRPr="001F32F7">
        <w:rPr>
          <w:rFonts w:ascii="Times New Roman" w:hAnsi="Times New Roman" w:cs="Times New Roman"/>
        </w:rPr>
        <w:sym w:font="Wingdings" w:char="F06F"/>
      </w:r>
      <w:r w:rsidRPr="001F32F7">
        <w:rPr>
          <w:rFonts w:ascii="Times New Roman" w:hAnsi="Times New Roman" w:cs="Times New Roman"/>
        </w:rPr>
        <w:t xml:space="preserve"> </w:t>
      </w:r>
      <w:r>
        <w:rPr>
          <w:rFonts w:ascii="Times New Roman" w:hAnsi="Times New Roman" w:cs="Times New Roman"/>
        </w:rPr>
        <w:t>Service</w:t>
      </w:r>
      <w:r w:rsidRPr="001F32F7">
        <w:rPr>
          <w:rFonts w:ascii="Times New Roman" w:hAnsi="Times New Roman" w:cs="Times New Roman"/>
        </w:rPr>
        <w:t xml:space="preserve"> </w:t>
      </w:r>
      <w:r w:rsidRPr="001F32F7">
        <w:rPr>
          <w:rFonts w:ascii="Times New Roman" w:hAnsi="Times New Roman" w:cs="Times New Roman"/>
        </w:rPr>
        <w:tab/>
      </w:r>
      <w:r w:rsidRPr="001F32F7">
        <w:rPr>
          <w:rFonts w:ascii="Times New Roman" w:hAnsi="Times New Roman" w:cs="Times New Roman"/>
        </w:rPr>
        <w:tab/>
      </w:r>
      <w:r w:rsidRPr="001F32F7">
        <w:rPr>
          <w:rFonts w:ascii="Times New Roman" w:hAnsi="Times New Roman" w:cs="Times New Roman"/>
        </w:rPr>
        <w:tab/>
      </w:r>
      <w:r w:rsidRPr="001F32F7">
        <w:rPr>
          <w:rFonts w:ascii="Times New Roman" w:hAnsi="Times New Roman" w:cs="Times New Roman"/>
        </w:rPr>
        <w:tab/>
      </w:r>
      <w:r>
        <w:rPr>
          <w:rFonts w:ascii="Times New Roman" w:hAnsi="Times New Roman" w:cs="Times New Roman"/>
        </w:rPr>
        <w:tab/>
      </w:r>
      <w:r w:rsidRPr="001F32F7">
        <w:rPr>
          <w:rFonts w:ascii="Times New Roman" w:hAnsi="Times New Roman" w:cs="Times New Roman"/>
        </w:rPr>
        <w:sym w:font="Wingdings" w:char="F06F"/>
      </w:r>
      <w:r w:rsidRPr="001F32F7">
        <w:rPr>
          <w:rFonts w:ascii="Times New Roman" w:hAnsi="Times New Roman" w:cs="Times New Roman"/>
        </w:rPr>
        <w:t xml:space="preserve"> </w:t>
      </w:r>
      <w:r>
        <w:rPr>
          <w:rFonts w:ascii="Times New Roman" w:hAnsi="Times New Roman" w:cs="Times New Roman"/>
        </w:rPr>
        <w:t>Social Justice</w:t>
      </w:r>
    </w:p>
    <w:p w14:paraId="4D2DE488" w14:textId="15EFB005" w:rsidR="00EE01AE" w:rsidRPr="001F32F7" w:rsidRDefault="00EE01AE" w:rsidP="00EE01AE">
      <w:pPr>
        <w:rPr>
          <w:rFonts w:ascii="Times New Roman" w:hAnsi="Times New Roman" w:cs="Times New Roman"/>
        </w:rPr>
      </w:pPr>
      <w:r w:rsidRPr="001F32F7">
        <w:rPr>
          <w:rFonts w:ascii="Times New Roman" w:hAnsi="Times New Roman" w:cs="Times New Roman"/>
        </w:rPr>
        <w:sym w:font="Wingdings" w:char="F06F"/>
      </w:r>
      <w:r w:rsidRPr="001F32F7">
        <w:rPr>
          <w:rFonts w:ascii="Times New Roman" w:hAnsi="Times New Roman" w:cs="Times New Roman"/>
        </w:rPr>
        <w:t xml:space="preserve"> </w:t>
      </w:r>
      <w:r>
        <w:rPr>
          <w:rFonts w:ascii="Times New Roman" w:hAnsi="Times New Roman" w:cs="Times New Roman"/>
        </w:rPr>
        <w:t>Dignity and Worth of the Person</w:t>
      </w:r>
      <w:r w:rsidRPr="001F32F7">
        <w:rPr>
          <w:rFonts w:ascii="Times New Roman" w:hAnsi="Times New Roman" w:cs="Times New Roman"/>
        </w:rPr>
        <w:tab/>
      </w:r>
      <w:r>
        <w:rPr>
          <w:rFonts w:ascii="Times New Roman" w:hAnsi="Times New Roman" w:cs="Times New Roman"/>
        </w:rPr>
        <w:tab/>
      </w:r>
      <w:r w:rsidRPr="001F32F7">
        <w:rPr>
          <w:rFonts w:ascii="Times New Roman" w:hAnsi="Times New Roman" w:cs="Times New Roman"/>
        </w:rPr>
        <w:sym w:font="Wingdings" w:char="F06F"/>
      </w:r>
      <w:r w:rsidRPr="001F32F7">
        <w:rPr>
          <w:rFonts w:ascii="Times New Roman" w:hAnsi="Times New Roman" w:cs="Times New Roman"/>
        </w:rPr>
        <w:t xml:space="preserve"> </w:t>
      </w:r>
      <w:r>
        <w:rPr>
          <w:rFonts w:ascii="Times New Roman" w:hAnsi="Times New Roman" w:cs="Times New Roman"/>
        </w:rPr>
        <w:t>Importance of Human Relationships</w:t>
      </w:r>
    </w:p>
    <w:p w14:paraId="74A5232C" w14:textId="60D8B37B" w:rsidR="00EE01AE" w:rsidRPr="001F32F7" w:rsidRDefault="00EE01AE" w:rsidP="00EE01AE">
      <w:pPr>
        <w:rPr>
          <w:rFonts w:ascii="Times New Roman" w:hAnsi="Times New Roman" w:cs="Times New Roman"/>
        </w:rPr>
      </w:pPr>
      <w:r w:rsidRPr="001F32F7">
        <w:rPr>
          <w:rFonts w:ascii="Times New Roman" w:hAnsi="Times New Roman" w:cs="Times New Roman"/>
        </w:rPr>
        <w:sym w:font="Wingdings" w:char="F06F"/>
      </w:r>
      <w:r w:rsidRPr="001F32F7">
        <w:rPr>
          <w:rFonts w:ascii="Times New Roman" w:hAnsi="Times New Roman" w:cs="Times New Roman"/>
        </w:rPr>
        <w:t xml:space="preserve"> </w:t>
      </w:r>
      <w:r>
        <w:rPr>
          <w:rFonts w:ascii="Times New Roman" w:hAnsi="Times New Roman" w:cs="Times New Roman"/>
        </w:rPr>
        <w:t>Integrity</w:t>
      </w:r>
      <w:r w:rsidRPr="001F32F7">
        <w:rPr>
          <w:rFonts w:ascii="Times New Roman" w:hAnsi="Times New Roman" w:cs="Times New Roman"/>
        </w:rPr>
        <w:t xml:space="preserve"> </w:t>
      </w:r>
      <w:r w:rsidRPr="001F32F7">
        <w:rPr>
          <w:rFonts w:ascii="Times New Roman" w:hAnsi="Times New Roman" w:cs="Times New Roman"/>
        </w:rPr>
        <w:tab/>
      </w:r>
      <w:r w:rsidRPr="001F32F7">
        <w:rPr>
          <w:rFonts w:ascii="Times New Roman" w:hAnsi="Times New Roman" w:cs="Times New Roman"/>
        </w:rPr>
        <w:tab/>
      </w:r>
      <w:r w:rsidRPr="001F32F7">
        <w:rPr>
          <w:rFonts w:ascii="Times New Roman" w:hAnsi="Times New Roman" w:cs="Times New Roman"/>
        </w:rPr>
        <w:tab/>
      </w:r>
      <w:r w:rsidRPr="001F32F7">
        <w:rPr>
          <w:rFonts w:ascii="Times New Roman" w:hAnsi="Times New Roman" w:cs="Times New Roman"/>
        </w:rPr>
        <w:tab/>
      </w:r>
      <w:r>
        <w:rPr>
          <w:rFonts w:ascii="Times New Roman" w:hAnsi="Times New Roman" w:cs="Times New Roman"/>
        </w:rPr>
        <w:tab/>
      </w:r>
      <w:r w:rsidRPr="001F32F7">
        <w:rPr>
          <w:rFonts w:ascii="Times New Roman" w:hAnsi="Times New Roman" w:cs="Times New Roman"/>
        </w:rPr>
        <w:sym w:font="Wingdings" w:char="F06F"/>
      </w:r>
      <w:r w:rsidRPr="001F32F7">
        <w:rPr>
          <w:rFonts w:ascii="Times New Roman" w:hAnsi="Times New Roman" w:cs="Times New Roman"/>
        </w:rPr>
        <w:t xml:space="preserve"> </w:t>
      </w:r>
      <w:r>
        <w:rPr>
          <w:rFonts w:ascii="Times New Roman" w:hAnsi="Times New Roman" w:cs="Times New Roman"/>
        </w:rPr>
        <w:t>Competence</w:t>
      </w:r>
    </w:p>
    <w:p w14:paraId="0D99D018" w14:textId="77777777" w:rsidR="00EE01AE" w:rsidRPr="009E0BC3" w:rsidRDefault="00EE01AE" w:rsidP="00D46BCA">
      <w:pPr>
        <w:spacing w:after="160" w:line="259" w:lineRule="auto"/>
        <w:rPr>
          <w:rFonts w:ascii="Times New Roman" w:hAnsi="Times New Roman" w:cs="Times New Roman"/>
        </w:rPr>
      </w:pPr>
    </w:p>
    <w:p w14:paraId="2DC871DF" w14:textId="72BB5025" w:rsidR="00F177ED" w:rsidRPr="009E0BC3" w:rsidRDefault="00EB40E9" w:rsidP="00D46BCA">
      <w:pPr>
        <w:spacing w:after="160" w:line="259" w:lineRule="auto"/>
        <w:rPr>
          <w:rFonts w:ascii="Times New Roman" w:hAnsi="Times New Roman" w:cs="Times New Roman"/>
        </w:rPr>
      </w:pPr>
      <w:r w:rsidRPr="009E0BC3">
        <w:rPr>
          <w:rFonts w:ascii="Times New Roman" w:hAnsi="Times New Roman" w:cs="Times New Roman"/>
        </w:rPr>
        <w:t>Advanced Activity:</w:t>
      </w:r>
      <w:r w:rsidR="00C81EF5" w:rsidRPr="009E0BC3">
        <w:rPr>
          <w:rFonts w:ascii="Times New Roman" w:hAnsi="Times New Roman" w:cs="Times New Roman"/>
        </w:rPr>
        <w:t xml:space="preserve"> The social worker is the president of the Undocumented Student Services Program at a local </w:t>
      </w:r>
      <w:r w:rsidR="00F33DEA">
        <w:rPr>
          <w:rFonts w:ascii="Times New Roman" w:hAnsi="Times New Roman" w:cs="Times New Roman"/>
        </w:rPr>
        <w:t>u</w:t>
      </w:r>
      <w:r w:rsidR="00C81EF5" w:rsidRPr="009E0BC3">
        <w:rPr>
          <w:rFonts w:ascii="Times New Roman" w:hAnsi="Times New Roman" w:cs="Times New Roman"/>
        </w:rPr>
        <w:t xml:space="preserve">niversity. The vision of the program is to support undocumented </w:t>
      </w:r>
      <w:r w:rsidR="00F177ED" w:rsidRPr="009E0BC3">
        <w:rPr>
          <w:rFonts w:ascii="Times New Roman" w:hAnsi="Times New Roman" w:cs="Times New Roman"/>
        </w:rPr>
        <w:t xml:space="preserve">and DACA </w:t>
      </w:r>
      <w:r w:rsidR="00C81EF5" w:rsidRPr="009E0BC3">
        <w:rPr>
          <w:rFonts w:ascii="Times New Roman" w:hAnsi="Times New Roman" w:cs="Times New Roman"/>
        </w:rPr>
        <w:t xml:space="preserve">students in their academic, professional, and personal goals. </w:t>
      </w:r>
      <w:r w:rsidR="0032222C" w:rsidRPr="009E0BC3">
        <w:rPr>
          <w:rFonts w:ascii="Times New Roman" w:hAnsi="Times New Roman" w:cs="Times New Roman"/>
        </w:rPr>
        <w:t xml:space="preserve">The social worker has learned that </w:t>
      </w:r>
      <w:r w:rsidR="00C4075D">
        <w:rPr>
          <w:rFonts w:ascii="Times New Roman" w:hAnsi="Times New Roman" w:cs="Times New Roman"/>
        </w:rPr>
        <w:t>their</w:t>
      </w:r>
      <w:r w:rsidR="0032222C" w:rsidRPr="009E0BC3">
        <w:rPr>
          <w:rFonts w:ascii="Times New Roman" w:hAnsi="Times New Roman" w:cs="Times New Roman"/>
        </w:rPr>
        <w:t xml:space="preserve"> district </w:t>
      </w:r>
      <w:r w:rsidR="00F177ED" w:rsidRPr="009E0BC3">
        <w:rPr>
          <w:rFonts w:ascii="Times New Roman" w:hAnsi="Times New Roman" w:cs="Times New Roman"/>
        </w:rPr>
        <w:t>congressional representative</w:t>
      </w:r>
      <w:r w:rsidR="0032222C" w:rsidRPr="009E0BC3">
        <w:rPr>
          <w:rFonts w:ascii="Times New Roman" w:hAnsi="Times New Roman" w:cs="Times New Roman"/>
        </w:rPr>
        <w:t xml:space="preserve"> has announced </w:t>
      </w:r>
      <w:r w:rsidR="00C4075D">
        <w:rPr>
          <w:rFonts w:ascii="Times New Roman" w:hAnsi="Times New Roman" w:cs="Times New Roman"/>
        </w:rPr>
        <w:t xml:space="preserve">they </w:t>
      </w:r>
      <w:r w:rsidR="0032222C" w:rsidRPr="009E0BC3">
        <w:rPr>
          <w:rFonts w:ascii="Times New Roman" w:hAnsi="Times New Roman" w:cs="Times New Roman"/>
        </w:rPr>
        <w:t>will be voting against the American Dream and Promise Act of 2021.</w:t>
      </w:r>
      <w:r w:rsidR="00F177ED" w:rsidRPr="009E0BC3">
        <w:rPr>
          <w:rFonts w:ascii="Times New Roman" w:hAnsi="Times New Roman" w:cs="Times New Roman"/>
        </w:rPr>
        <w:t xml:space="preserve"> Prepare a ten-minute political advocacy statement that, if given a chance, you would present to your district congressional representative to advocate your position. Your statement should synthesize the scenario</w:t>
      </w:r>
      <w:r w:rsidR="002F0034">
        <w:rPr>
          <w:rFonts w:ascii="Times New Roman" w:hAnsi="Times New Roman" w:cs="Times New Roman"/>
        </w:rPr>
        <w:t xml:space="preserve"> and</w:t>
      </w:r>
      <w:r w:rsidR="00F177ED" w:rsidRPr="009E0BC3">
        <w:rPr>
          <w:rFonts w:ascii="Times New Roman" w:hAnsi="Times New Roman" w:cs="Times New Roman"/>
        </w:rPr>
        <w:t xml:space="preserve"> learning from sections II (social work competencies and values) and include the following:</w:t>
      </w:r>
    </w:p>
    <w:p w14:paraId="555DB0B1" w14:textId="56B1C0C8" w:rsidR="00F177ED" w:rsidRDefault="0032222C" w:rsidP="00F177ED">
      <w:pPr>
        <w:pStyle w:val="Prrafodelista"/>
        <w:numPr>
          <w:ilvl w:val="0"/>
          <w:numId w:val="10"/>
        </w:numPr>
        <w:spacing w:after="160" w:line="259" w:lineRule="auto"/>
        <w:rPr>
          <w:rFonts w:ascii="Times New Roman" w:hAnsi="Times New Roman" w:cs="Times New Roman"/>
        </w:rPr>
      </w:pPr>
      <w:r w:rsidRPr="009E0BC3">
        <w:rPr>
          <w:rFonts w:ascii="Times New Roman" w:hAnsi="Times New Roman" w:cs="Times New Roman"/>
        </w:rPr>
        <w:t xml:space="preserve"> </w:t>
      </w:r>
      <w:r w:rsidR="00F177ED" w:rsidRPr="009E0BC3">
        <w:rPr>
          <w:rFonts w:ascii="Times New Roman" w:hAnsi="Times New Roman" w:cs="Times New Roman"/>
        </w:rPr>
        <w:t>Background and introduction of the issue and its impact on DACA individuals and students.</w:t>
      </w:r>
    </w:p>
    <w:p w14:paraId="0A7F6970" w14:textId="77777777" w:rsidR="00AB6310" w:rsidRDefault="00AB6310" w:rsidP="00AB6310">
      <w:pPr>
        <w:spacing w:after="160" w:line="259" w:lineRule="auto"/>
        <w:rPr>
          <w:rFonts w:ascii="Times New Roman" w:hAnsi="Times New Roman" w:cs="Times New Roman"/>
        </w:rPr>
      </w:pPr>
    </w:p>
    <w:p w14:paraId="23D2DC2B" w14:textId="77777777" w:rsidR="00AB6310" w:rsidRPr="00AB6310" w:rsidRDefault="00AB6310" w:rsidP="00AB6310">
      <w:pPr>
        <w:spacing w:after="160" w:line="259" w:lineRule="auto"/>
        <w:rPr>
          <w:rFonts w:ascii="Times New Roman" w:hAnsi="Times New Roman" w:cs="Times New Roman"/>
        </w:rPr>
      </w:pPr>
    </w:p>
    <w:p w14:paraId="06504CFF" w14:textId="5E23ACE9" w:rsidR="00F177ED" w:rsidRPr="009E0BC3" w:rsidRDefault="00F177ED" w:rsidP="00F177ED">
      <w:pPr>
        <w:numPr>
          <w:ilvl w:val="0"/>
          <w:numId w:val="10"/>
        </w:numPr>
        <w:spacing w:after="160" w:line="259" w:lineRule="auto"/>
        <w:contextualSpacing/>
        <w:rPr>
          <w:rFonts w:ascii="Times New Roman" w:hAnsi="Times New Roman" w:cs="Times New Roman"/>
        </w:rPr>
      </w:pPr>
      <w:r w:rsidRPr="00F177ED">
        <w:rPr>
          <w:rFonts w:ascii="Times New Roman" w:hAnsi="Times New Roman" w:cs="Times New Roman"/>
        </w:rPr>
        <w:lastRenderedPageBreak/>
        <w:t>Explanation of the b</w:t>
      </w:r>
      <w:r w:rsidRPr="009E0BC3">
        <w:rPr>
          <w:rFonts w:ascii="Times New Roman" w:hAnsi="Times New Roman" w:cs="Times New Roman"/>
        </w:rPr>
        <w:t>ill and its impact on DACA individuals</w:t>
      </w:r>
      <w:r w:rsidRPr="00F177ED">
        <w:rPr>
          <w:rFonts w:ascii="Times New Roman" w:hAnsi="Times New Roman" w:cs="Times New Roman"/>
        </w:rPr>
        <w:t>.</w:t>
      </w:r>
    </w:p>
    <w:p w14:paraId="7A566341" w14:textId="77777777" w:rsidR="001F32F7" w:rsidRDefault="001F32F7" w:rsidP="001F32F7">
      <w:pPr>
        <w:spacing w:after="160" w:line="259" w:lineRule="auto"/>
        <w:ind w:left="783"/>
        <w:contextualSpacing/>
        <w:rPr>
          <w:rFonts w:ascii="Times New Roman" w:hAnsi="Times New Roman" w:cs="Times New Roman"/>
        </w:rPr>
      </w:pPr>
    </w:p>
    <w:p w14:paraId="39A03C34" w14:textId="77777777" w:rsidR="00AB6310" w:rsidRPr="00F177ED" w:rsidRDefault="00AB6310" w:rsidP="001F32F7">
      <w:pPr>
        <w:spacing w:after="160" w:line="259" w:lineRule="auto"/>
        <w:ind w:left="783"/>
        <w:contextualSpacing/>
        <w:rPr>
          <w:rFonts w:ascii="Times New Roman" w:hAnsi="Times New Roman" w:cs="Times New Roman"/>
        </w:rPr>
      </w:pPr>
    </w:p>
    <w:p w14:paraId="51A68C2E" w14:textId="77777777" w:rsidR="00F177ED" w:rsidRPr="00F177ED" w:rsidRDefault="00F177ED" w:rsidP="00F177ED">
      <w:pPr>
        <w:numPr>
          <w:ilvl w:val="0"/>
          <w:numId w:val="10"/>
        </w:numPr>
        <w:spacing w:after="160" w:line="259" w:lineRule="auto"/>
        <w:contextualSpacing/>
        <w:rPr>
          <w:rFonts w:ascii="Times New Roman" w:hAnsi="Times New Roman" w:cs="Times New Roman"/>
        </w:rPr>
      </w:pPr>
      <w:r w:rsidRPr="00F177ED">
        <w:rPr>
          <w:rFonts w:ascii="Times New Roman" w:hAnsi="Times New Roman" w:cs="Times New Roman"/>
        </w:rPr>
        <w:t>A final statement asking the legislator for their vote.</w:t>
      </w:r>
    </w:p>
    <w:p w14:paraId="4F5DC667" w14:textId="71CE8F8C" w:rsidR="00C81EF5" w:rsidRPr="009E0BC3" w:rsidRDefault="00C81EF5" w:rsidP="00D46BCA">
      <w:pPr>
        <w:spacing w:after="160" w:line="259" w:lineRule="auto"/>
        <w:rPr>
          <w:rFonts w:ascii="Times New Roman" w:hAnsi="Times New Roman" w:cs="Times New Roman"/>
        </w:rPr>
      </w:pPr>
    </w:p>
    <w:p w14:paraId="301084C5" w14:textId="14C490DF" w:rsidR="00F177ED" w:rsidRPr="00F177ED" w:rsidRDefault="00F177ED" w:rsidP="00F177ED">
      <w:pPr>
        <w:spacing w:after="160" w:line="259" w:lineRule="auto"/>
        <w:rPr>
          <w:rFonts w:ascii="Times New Roman" w:hAnsi="Times New Roman" w:cs="Times New Roman"/>
        </w:rPr>
      </w:pPr>
      <w:r w:rsidRPr="00F177ED">
        <w:rPr>
          <w:rFonts w:ascii="Times New Roman" w:hAnsi="Times New Roman" w:cs="Times New Roman"/>
        </w:rPr>
        <w:t xml:space="preserve">My political advocacy statement included use one or more of the following </w:t>
      </w:r>
      <w:r w:rsidR="003A7191">
        <w:rPr>
          <w:rFonts w:ascii="Times New Roman" w:hAnsi="Times New Roman" w:cs="Times New Roman"/>
        </w:rPr>
        <w:t>advocacy</w:t>
      </w:r>
      <w:r w:rsidRPr="00F177ED">
        <w:rPr>
          <w:rFonts w:ascii="Times New Roman" w:hAnsi="Times New Roman" w:cs="Times New Roman"/>
        </w:rPr>
        <w:t xml:space="preserve"> skills:</w:t>
      </w:r>
    </w:p>
    <w:p w14:paraId="04C25715" w14:textId="518380AD" w:rsidR="00F177ED" w:rsidRPr="00F177ED" w:rsidRDefault="00F177ED" w:rsidP="00F177ED">
      <w:pPr>
        <w:rPr>
          <w:rFonts w:ascii="Times New Roman" w:hAnsi="Times New Roman" w:cs="Times New Roman"/>
        </w:rPr>
      </w:pPr>
      <w:r w:rsidRPr="00F177ED">
        <w:rPr>
          <w:rFonts w:ascii="Times New Roman" w:hAnsi="Times New Roman" w:cs="Times New Roman"/>
        </w:rPr>
        <w:sym w:font="Wingdings" w:char="F06F"/>
      </w:r>
      <w:r w:rsidRPr="00F177ED">
        <w:rPr>
          <w:rFonts w:ascii="Times New Roman" w:hAnsi="Times New Roman" w:cs="Times New Roman"/>
        </w:rPr>
        <w:t xml:space="preserve"> </w:t>
      </w:r>
      <w:r w:rsidR="00B52C66">
        <w:rPr>
          <w:rFonts w:ascii="Times New Roman" w:hAnsi="Times New Roman" w:cs="Times New Roman"/>
        </w:rPr>
        <w:t>Raised awareness</w:t>
      </w:r>
      <w:r w:rsidRPr="00F177ED">
        <w:rPr>
          <w:rFonts w:ascii="Times New Roman" w:hAnsi="Times New Roman" w:cs="Times New Roman"/>
        </w:rPr>
        <w:t xml:space="preserve"> </w:t>
      </w:r>
      <w:r w:rsidRPr="00F177ED">
        <w:rPr>
          <w:rFonts w:ascii="Times New Roman" w:hAnsi="Times New Roman" w:cs="Times New Roman"/>
        </w:rPr>
        <w:tab/>
      </w:r>
      <w:r w:rsidRPr="00F177ED">
        <w:rPr>
          <w:rFonts w:ascii="Times New Roman" w:hAnsi="Times New Roman" w:cs="Times New Roman"/>
        </w:rPr>
        <w:tab/>
      </w:r>
      <w:r w:rsidRPr="00F177ED">
        <w:rPr>
          <w:rFonts w:ascii="Times New Roman" w:hAnsi="Times New Roman" w:cs="Times New Roman"/>
        </w:rPr>
        <w:tab/>
      </w:r>
      <w:r w:rsidRPr="00F177ED">
        <w:rPr>
          <w:rFonts w:ascii="Times New Roman" w:hAnsi="Times New Roman" w:cs="Times New Roman"/>
        </w:rPr>
        <w:tab/>
      </w:r>
      <w:commentRangeStart w:id="0"/>
      <w:r w:rsidRPr="00F177ED">
        <w:rPr>
          <w:rFonts w:ascii="Times New Roman" w:hAnsi="Times New Roman" w:cs="Times New Roman"/>
        </w:rPr>
        <w:sym w:font="Wingdings" w:char="F06F"/>
      </w:r>
      <w:r w:rsidRPr="00F177ED">
        <w:rPr>
          <w:rFonts w:ascii="Times New Roman" w:hAnsi="Times New Roman" w:cs="Times New Roman"/>
        </w:rPr>
        <w:t xml:space="preserve"> </w:t>
      </w:r>
      <w:r w:rsidR="00B52C66">
        <w:rPr>
          <w:rFonts w:ascii="Times New Roman" w:hAnsi="Times New Roman" w:cs="Times New Roman"/>
        </w:rPr>
        <w:t>Listened</w:t>
      </w:r>
      <w:commentRangeEnd w:id="0"/>
      <w:r w:rsidR="00670EED">
        <w:rPr>
          <w:rStyle w:val="Refdecomentario"/>
        </w:rPr>
        <w:commentReference w:id="0"/>
      </w:r>
    </w:p>
    <w:p w14:paraId="2E93681E" w14:textId="6957C83F" w:rsidR="00F177ED" w:rsidRPr="00F177ED" w:rsidRDefault="00F177ED" w:rsidP="00F177ED">
      <w:pPr>
        <w:rPr>
          <w:rFonts w:ascii="Times New Roman" w:hAnsi="Times New Roman" w:cs="Times New Roman"/>
        </w:rPr>
      </w:pPr>
      <w:r w:rsidRPr="00F177ED">
        <w:rPr>
          <w:rFonts w:ascii="Times New Roman" w:hAnsi="Times New Roman" w:cs="Times New Roman"/>
        </w:rPr>
        <w:sym w:font="Wingdings" w:char="F06F"/>
      </w:r>
      <w:r w:rsidRPr="00F177ED">
        <w:rPr>
          <w:rFonts w:ascii="Times New Roman" w:hAnsi="Times New Roman" w:cs="Times New Roman"/>
        </w:rPr>
        <w:t xml:space="preserve"> </w:t>
      </w:r>
      <w:r w:rsidR="00B52C66">
        <w:rPr>
          <w:rFonts w:ascii="Times New Roman" w:hAnsi="Times New Roman" w:cs="Times New Roman"/>
        </w:rPr>
        <w:t>Educated</w:t>
      </w:r>
      <w:r w:rsidRPr="00F177ED">
        <w:rPr>
          <w:rFonts w:ascii="Times New Roman" w:hAnsi="Times New Roman" w:cs="Times New Roman"/>
        </w:rPr>
        <w:tab/>
      </w:r>
      <w:r w:rsidRPr="00F177ED">
        <w:rPr>
          <w:rFonts w:ascii="Times New Roman" w:hAnsi="Times New Roman" w:cs="Times New Roman"/>
        </w:rPr>
        <w:tab/>
      </w:r>
      <w:r w:rsidRPr="00F177ED">
        <w:rPr>
          <w:rFonts w:ascii="Times New Roman" w:hAnsi="Times New Roman" w:cs="Times New Roman"/>
        </w:rPr>
        <w:tab/>
      </w:r>
      <w:r w:rsidRPr="00F177ED">
        <w:rPr>
          <w:rFonts w:ascii="Times New Roman" w:hAnsi="Times New Roman" w:cs="Times New Roman"/>
        </w:rPr>
        <w:tab/>
      </w:r>
      <w:r w:rsidRPr="00F177ED">
        <w:rPr>
          <w:rFonts w:ascii="Times New Roman" w:hAnsi="Times New Roman" w:cs="Times New Roman"/>
        </w:rPr>
        <w:tab/>
      </w:r>
      <w:r w:rsidRPr="00F177ED">
        <w:rPr>
          <w:rFonts w:ascii="Times New Roman" w:hAnsi="Times New Roman" w:cs="Times New Roman"/>
        </w:rPr>
        <w:sym w:font="Wingdings" w:char="F06F"/>
      </w:r>
      <w:r w:rsidRPr="00F177ED">
        <w:rPr>
          <w:rFonts w:ascii="Times New Roman" w:hAnsi="Times New Roman" w:cs="Times New Roman"/>
        </w:rPr>
        <w:t xml:space="preserve"> </w:t>
      </w:r>
      <w:r w:rsidR="00B52C66">
        <w:rPr>
          <w:rFonts w:ascii="Times New Roman" w:hAnsi="Times New Roman" w:cs="Times New Roman"/>
        </w:rPr>
        <w:t>Empowerment of others</w:t>
      </w:r>
    </w:p>
    <w:p w14:paraId="680E162C" w14:textId="03E6251F" w:rsidR="00F177ED" w:rsidRPr="00F177ED" w:rsidRDefault="00F177ED" w:rsidP="00F177ED">
      <w:pPr>
        <w:rPr>
          <w:rFonts w:ascii="Times New Roman" w:hAnsi="Times New Roman" w:cs="Times New Roman"/>
        </w:rPr>
      </w:pPr>
      <w:r w:rsidRPr="00F177ED">
        <w:rPr>
          <w:rFonts w:ascii="Times New Roman" w:hAnsi="Times New Roman" w:cs="Times New Roman"/>
        </w:rPr>
        <w:sym w:font="Wingdings" w:char="F06F"/>
      </w:r>
      <w:r w:rsidRPr="00F177ED">
        <w:rPr>
          <w:rFonts w:ascii="Times New Roman" w:hAnsi="Times New Roman" w:cs="Times New Roman"/>
        </w:rPr>
        <w:t xml:space="preserve"> </w:t>
      </w:r>
      <w:r w:rsidR="00B52C66">
        <w:rPr>
          <w:rFonts w:ascii="Times New Roman" w:hAnsi="Times New Roman" w:cs="Times New Roman"/>
        </w:rPr>
        <w:t>Facilitated relationships</w:t>
      </w:r>
      <w:r w:rsidRPr="00F177ED">
        <w:rPr>
          <w:rFonts w:ascii="Times New Roman" w:hAnsi="Times New Roman" w:cs="Times New Roman"/>
        </w:rPr>
        <w:t xml:space="preserve"> </w:t>
      </w:r>
      <w:r w:rsidRPr="00F177ED">
        <w:rPr>
          <w:rFonts w:ascii="Times New Roman" w:hAnsi="Times New Roman" w:cs="Times New Roman"/>
        </w:rPr>
        <w:tab/>
      </w:r>
      <w:r w:rsidRPr="00F177ED">
        <w:rPr>
          <w:rFonts w:ascii="Times New Roman" w:hAnsi="Times New Roman" w:cs="Times New Roman"/>
        </w:rPr>
        <w:tab/>
      </w:r>
      <w:r w:rsidRPr="00F177ED">
        <w:rPr>
          <w:rFonts w:ascii="Times New Roman" w:hAnsi="Times New Roman" w:cs="Times New Roman"/>
        </w:rPr>
        <w:tab/>
      </w:r>
      <w:r w:rsidRPr="00F177ED">
        <w:rPr>
          <w:rFonts w:ascii="Times New Roman" w:hAnsi="Times New Roman" w:cs="Times New Roman"/>
        </w:rPr>
        <w:sym w:font="Wingdings" w:char="F06F"/>
      </w:r>
      <w:r w:rsidRPr="00F177ED">
        <w:rPr>
          <w:rFonts w:ascii="Times New Roman" w:hAnsi="Times New Roman" w:cs="Times New Roman"/>
        </w:rPr>
        <w:t xml:space="preserve"> </w:t>
      </w:r>
      <w:r w:rsidR="00B52C66">
        <w:rPr>
          <w:rFonts w:ascii="Times New Roman" w:hAnsi="Times New Roman" w:cs="Times New Roman"/>
        </w:rPr>
        <w:t>Shared knowledge, resources &amp; contacts</w:t>
      </w:r>
    </w:p>
    <w:p w14:paraId="7F757690" w14:textId="076DD7C4" w:rsidR="00F177ED" w:rsidRPr="00F177ED" w:rsidRDefault="00F177ED" w:rsidP="00F177ED">
      <w:pPr>
        <w:rPr>
          <w:rFonts w:ascii="Times New Roman" w:hAnsi="Times New Roman" w:cs="Times New Roman"/>
        </w:rPr>
      </w:pPr>
      <w:r w:rsidRPr="00F177ED">
        <w:rPr>
          <w:rFonts w:ascii="Times New Roman" w:hAnsi="Times New Roman" w:cs="Times New Roman"/>
        </w:rPr>
        <w:sym w:font="Wingdings" w:char="F06F"/>
      </w:r>
      <w:r w:rsidRPr="00F177ED">
        <w:rPr>
          <w:rFonts w:ascii="Times New Roman" w:hAnsi="Times New Roman" w:cs="Times New Roman"/>
        </w:rPr>
        <w:t xml:space="preserve"> </w:t>
      </w:r>
      <w:r w:rsidR="00B52C66">
        <w:rPr>
          <w:rFonts w:ascii="Times New Roman" w:hAnsi="Times New Roman" w:cs="Times New Roman"/>
        </w:rPr>
        <w:t>Asserted/argued your position</w:t>
      </w:r>
      <w:r w:rsidRPr="00F177ED">
        <w:rPr>
          <w:rFonts w:ascii="Times New Roman" w:hAnsi="Times New Roman" w:cs="Times New Roman"/>
        </w:rPr>
        <w:tab/>
      </w:r>
      <w:r w:rsidRPr="00F177ED">
        <w:rPr>
          <w:rFonts w:ascii="Times New Roman" w:hAnsi="Times New Roman" w:cs="Times New Roman"/>
        </w:rPr>
        <w:tab/>
      </w:r>
      <w:r w:rsidRPr="00F177ED">
        <w:rPr>
          <w:rFonts w:ascii="Times New Roman" w:hAnsi="Times New Roman" w:cs="Times New Roman"/>
        </w:rPr>
        <w:sym w:font="Wingdings" w:char="F06F"/>
      </w:r>
      <w:r w:rsidRPr="00F177ED">
        <w:rPr>
          <w:rFonts w:ascii="Times New Roman" w:hAnsi="Times New Roman" w:cs="Times New Roman"/>
        </w:rPr>
        <w:t xml:space="preserve"> </w:t>
      </w:r>
      <w:r w:rsidR="00B52C66">
        <w:rPr>
          <w:rFonts w:ascii="Times New Roman" w:hAnsi="Times New Roman" w:cs="Times New Roman"/>
        </w:rPr>
        <w:t>Spoke against unjust policies</w:t>
      </w:r>
    </w:p>
    <w:p w14:paraId="1C65F508" w14:textId="77777777" w:rsidR="00F177ED" w:rsidRPr="009E0BC3" w:rsidRDefault="00F177ED" w:rsidP="00D46BCA">
      <w:pPr>
        <w:spacing w:after="160" w:line="259" w:lineRule="auto"/>
        <w:rPr>
          <w:rFonts w:ascii="Times New Roman" w:hAnsi="Times New Roman" w:cs="Times New Roman"/>
        </w:rPr>
      </w:pPr>
    </w:p>
    <w:p w14:paraId="4F6BF984" w14:textId="77777777" w:rsidR="00EE01AE" w:rsidRPr="001F32F7" w:rsidRDefault="00EE01AE" w:rsidP="00EE01AE">
      <w:pPr>
        <w:spacing w:after="160" w:line="259" w:lineRule="auto"/>
        <w:rPr>
          <w:rFonts w:ascii="Times New Roman" w:hAnsi="Times New Roman" w:cs="Times New Roman"/>
        </w:rPr>
      </w:pPr>
      <w:r w:rsidRPr="001F32F7">
        <w:rPr>
          <w:rFonts w:ascii="Times New Roman" w:hAnsi="Times New Roman" w:cs="Times New Roman"/>
        </w:rPr>
        <w:t>My conceptual statement included use one or more of the following</w:t>
      </w:r>
      <w:r>
        <w:rPr>
          <w:rFonts w:ascii="Times New Roman" w:hAnsi="Times New Roman" w:cs="Times New Roman"/>
        </w:rPr>
        <w:t xml:space="preserve"> social work core values</w:t>
      </w:r>
      <w:r w:rsidRPr="001F32F7">
        <w:rPr>
          <w:rFonts w:ascii="Times New Roman" w:hAnsi="Times New Roman" w:cs="Times New Roman"/>
        </w:rPr>
        <w:t>:</w:t>
      </w:r>
    </w:p>
    <w:p w14:paraId="7C502B8B" w14:textId="77777777" w:rsidR="00EE01AE" w:rsidRPr="001F32F7" w:rsidRDefault="00EE01AE" w:rsidP="00EE01AE">
      <w:pPr>
        <w:rPr>
          <w:rFonts w:ascii="Times New Roman" w:hAnsi="Times New Roman" w:cs="Times New Roman"/>
        </w:rPr>
      </w:pPr>
      <w:r w:rsidRPr="001F32F7">
        <w:rPr>
          <w:rFonts w:ascii="Times New Roman" w:hAnsi="Times New Roman" w:cs="Times New Roman"/>
        </w:rPr>
        <w:sym w:font="Wingdings" w:char="F06F"/>
      </w:r>
      <w:r w:rsidRPr="001F32F7">
        <w:rPr>
          <w:rFonts w:ascii="Times New Roman" w:hAnsi="Times New Roman" w:cs="Times New Roman"/>
        </w:rPr>
        <w:t xml:space="preserve"> </w:t>
      </w:r>
      <w:r>
        <w:rPr>
          <w:rFonts w:ascii="Times New Roman" w:hAnsi="Times New Roman" w:cs="Times New Roman"/>
        </w:rPr>
        <w:t>Service</w:t>
      </w:r>
      <w:r w:rsidRPr="001F32F7">
        <w:rPr>
          <w:rFonts w:ascii="Times New Roman" w:hAnsi="Times New Roman" w:cs="Times New Roman"/>
        </w:rPr>
        <w:t xml:space="preserve"> </w:t>
      </w:r>
      <w:r w:rsidRPr="001F32F7">
        <w:rPr>
          <w:rFonts w:ascii="Times New Roman" w:hAnsi="Times New Roman" w:cs="Times New Roman"/>
        </w:rPr>
        <w:tab/>
      </w:r>
      <w:r w:rsidRPr="001F32F7">
        <w:rPr>
          <w:rFonts w:ascii="Times New Roman" w:hAnsi="Times New Roman" w:cs="Times New Roman"/>
        </w:rPr>
        <w:tab/>
      </w:r>
      <w:r w:rsidRPr="001F32F7">
        <w:rPr>
          <w:rFonts w:ascii="Times New Roman" w:hAnsi="Times New Roman" w:cs="Times New Roman"/>
        </w:rPr>
        <w:tab/>
      </w:r>
      <w:r w:rsidRPr="001F32F7">
        <w:rPr>
          <w:rFonts w:ascii="Times New Roman" w:hAnsi="Times New Roman" w:cs="Times New Roman"/>
        </w:rPr>
        <w:tab/>
      </w:r>
      <w:r>
        <w:rPr>
          <w:rFonts w:ascii="Times New Roman" w:hAnsi="Times New Roman" w:cs="Times New Roman"/>
        </w:rPr>
        <w:tab/>
      </w:r>
      <w:r w:rsidRPr="001F32F7">
        <w:rPr>
          <w:rFonts w:ascii="Times New Roman" w:hAnsi="Times New Roman" w:cs="Times New Roman"/>
        </w:rPr>
        <w:sym w:font="Wingdings" w:char="F06F"/>
      </w:r>
      <w:r w:rsidRPr="001F32F7">
        <w:rPr>
          <w:rFonts w:ascii="Times New Roman" w:hAnsi="Times New Roman" w:cs="Times New Roman"/>
        </w:rPr>
        <w:t xml:space="preserve"> </w:t>
      </w:r>
      <w:r>
        <w:rPr>
          <w:rFonts w:ascii="Times New Roman" w:hAnsi="Times New Roman" w:cs="Times New Roman"/>
        </w:rPr>
        <w:t>Social Justice</w:t>
      </w:r>
    </w:p>
    <w:p w14:paraId="2AA37799" w14:textId="77777777" w:rsidR="00EE01AE" w:rsidRPr="001F32F7" w:rsidRDefault="00EE01AE" w:rsidP="00EE01AE">
      <w:pPr>
        <w:rPr>
          <w:rFonts w:ascii="Times New Roman" w:hAnsi="Times New Roman" w:cs="Times New Roman"/>
        </w:rPr>
      </w:pPr>
      <w:r w:rsidRPr="001F32F7">
        <w:rPr>
          <w:rFonts w:ascii="Times New Roman" w:hAnsi="Times New Roman" w:cs="Times New Roman"/>
        </w:rPr>
        <w:sym w:font="Wingdings" w:char="F06F"/>
      </w:r>
      <w:r w:rsidRPr="001F32F7">
        <w:rPr>
          <w:rFonts w:ascii="Times New Roman" w:hAnsi="Times New Roman" w:cs="Times New Roman"/>
        </w:rPr>
        <w:t xml:space="preserve"> </w:t>
      </w:r>
      <w:r>
        <w:rPr>
          <w:rFonts w:ascii="Times New Roman" w:hAnsi="Times New Roman" w:cs="Times New Roman"/>
        </w:rPr>
        <w:t>Dignity and Worth of the Person</w:t>
      </w:r>
      <w:r w:rsidRPr="001F32F7">
        <w:rPr>
          <w:rFonts w:ascii="Times New Roman" w:hAnsi="Times New Roman" w:cs="Times New Roman"/>
        </w:rPr>
        <w:tab/>
      </w:r>
      <w:r>
        <w:rPr>
          <w:rFonts w:ascii="Times New Roman" w:hAnsi="Times New Roman" w:cs="Times New Roman"/>
        </w:rPr>
        <w:tab/>
      </w:r>
      <w:r w:rsidRPr="001F32F7">
        <w:rPr>
          <w:rFonts w:ascii="Times New Roman" w:hAnsi="Times New Roman" w:cs="Times New Roman"/>
        </w:rPr>
        <w:sym w:font="Wingdings" w:char="F06F"/>
      </w:r>
      <w:r w:rsidRPr="001F32F7">
        <w:rPr>
          <w:rFonts w:ascii="Times New Roman" w:hAnsi="Times New Roman" w:cs="Times New Roman"/>
        </w:rPr>
        <w:t xml:space="preserve"> </w:t>
      </w:r>
      <w:r>
        <w:rPr>
          <w:rFonts w:ascii="Times New Roman" w:hAnsi="Times New Roman" w:cs="Times New Roman"/>
        </w:rPr>
        <w:t>Importance of Human Relationships</w:t>
      </w:r>
    </w:p>
    <w:p w14:paraId="5C2FE50C" w14:textId="77777777" w:rsidR="00EE01AE" w:rsidRPr="001F32F7" w:rsidRDefault="00EE01AE" w:rsidP="00EE01AE">
      <w:pPr>
        <w:rPr>
          <w:rFonts w:ascii="Times New Roman" w:hAnsi="Times New Roman" w:cs="Times New Roman"/>
        </w:rPr>
      </w:pPr>
      <w:r w:rsidRPr="001F32F7">
        <w:rPr>
          <w:rFonts w:ascii="Times New Roman" w:hAnsi="Times New Roman" w:cs="Times New Roman"/>
        </w:rPr>
        <w:sym w:font="Wingdings" w:char="F06F"/>
      </w:r>
      <w:r w:rsidRPr="001F32F7">
        <w:rPr>
          <w:rFonts w:ascii="Times New Roman" w:hAnsi="Times New Roman" w:cs="Times New Roman"/>
        </w:rPr>
        <w:t xml:space="preserve"> </w:t>
      </w:r>
      <w:r>
        <w:rPr>
          <w:rFonts w:ascii="Times New Roman" w:hAnsi="Times New Roman" w:cs="Times New Roman"/>
        </w:rPr>
        <w:t>Integrity</w:t>
      </w:r>
      <w:r w:rsidRPr="001F32F7">
        <w:rPr>
          <w:rFonts w:ascii="Times New Roman" w:hAnsi="Times New Roman" w:cs="Times New Roman"/>
        </w:rPr>
        <w:t xml:space="preserve"> </w:t>
      </w:r>
      <w:r w:rsidRPr="001F32F7">
        <w:rPr>
          <w:rFonts w:ascii="Times New Roman" w:hAnsi="Times New Roman" w:cs="Times New Roman"/>
        </w:rPr>
        <w:tab/>
      </w:r>
      <w:r w:rsidRPr="001F32F7">
        <w:rPr>
          <w:rFonts w:ascii="Times New Roman" w:hAnsi="Times New Roman" w:cs="Times New Roman"/>
        </w:rPr>
        <w:tab/>
      </w:r>
      <w:r w:rsidRPr="001F32F7">
        <w:rPr>
          <w:rFonts w:ascii="Times New Roman" w:hAnsi="Times New Roman" w:cs="Times New Roman"/>
        </w:rPr>
        <w:tab/>
      </w:r>
      <w:r w:rsidRPr="001F32F7">
        <w:rPr>
          <w:rFonts w:ascii="Times New Roman" w:hAnsi="Times New Roman" w:cs="Times New Roman"/>
        </w:rPr>
        <w:tab/>
      </w:r>
      <w:r>
        <w:rPr>
          <w:rFonts w:ascii="Times New Roman" w:hAnsi="Times New Roman" w:cs="Times New Roman"/>
        </w:rPr>
        <w:tab/>
      </w:r>
      <w:r w:rsidRPr="001F32F7">
        <w:rPr>
          <w:rFonts w:ascii="Times New Roman" w:hAnsi="Times New Roman" w:cs="Times New Roman"/>
        </w:rPr>
        <w:sym w:font="Wingdings" w:char="F06F"/>
      </w:r>
      <w:r w:rsidRPr="001F32F7">
        <w:rPr>
          <w:rFonts w:ascii="Times New Roman" w:hAnsi="Times New Roman" w:cs="Times New Roman"/>
        </w:rPr>
        <w:t xml:space="preserve"> </w:t>
      </w:r>
      <w:r>
        <w:rPr>
          <w:rFonts w:ascii="Times New Roman" w:hAnsi="Times New Roman" w:cs="Times New Roman"/>
        </w:rPr>
        <w:t>Competence</w:t>
      </w:r>
    </w:p>
    <w:p w14:paraId="6E240396" w14:textId="76AA70A6" w:rsidR="00C81EF5" w:rsidRPr="009E0BC3" w:rsidRDefault="00C81EF5" w:rsidP="00D46BCA">
      <w:pPr>
        <w:spacing w:after="160" w:line="259" w:lineRule="auto"/>
        <w:rPr>
          <w:rFonts w:ascii="Times New Roman" w:hAnsi="Times New Roman" w:cs="Times New Roman"/>
        </w:rPr>
      </w:pPr>
    </w:p>
    <w:p w14:paraId="5E6BD95D" w14:textId="0D1ADFA5" w:rsidR="00F133C4" w:rsidRPr="00AB6310" w:rsidRDefault="00CF6D42" w:rsidP="00AB6310">
      <w:pPr>
        <w:rPr>
          <w:rFonts w:ascii="Times New Roman" w:hAnsi="Times New Roman" w:cs="Times New Roman"/>
        </w:rPr>
      </w:pPr>
      <w:r w:rsidRPr="00CF6D42">
        <w:rPr>
          <w:rFonts w:ascii="&amp;quot" w:eastAsia="Times New Roman" w:hAnsi="&amp;quot" w:cs="Times New Roman"/>
        </w:rPr>
        <w:t xml:space="preserve"> </w:t>
      </w:r>
    </w:p>
    <w:sectPr w:rsidR="00F133C4" w:rsidRPr="00AB63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evaughn Banks" w:date="2022-12-16T17:08:00Z" w:initials="SB">
    <w:p w14:paraId="609EC8FB" w14:textId="77777777" w:rsidR="00670EED" w:rsidRDefault="00670EED" w:rsidP="008E6580">
      <w:pPr>
        <w:pStyle w:val="Textocomentario"/>
      </w:pPr>
      <w:r>
        <w:rPr>
          <w:rStyle w:val="Refdecomentario"/>
        </w:rPr>
        <w:annotationRef/>
      </w:r>
      <w:r>
        <w:t>Listened to whom? Is something missing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9EC8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72492" w16cex:dateUtc="2022-12-17T0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9EC8FB" w16cid:durableId="274724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869B3"/>
    <w:multiLevelType w:val="hybridMultilevel"/>
    <w:tmpl w:val="68D6335E"/>
    <w:lvl w:ilvl="0" w:tplc="0409000F">
      <w:start w:val="1"/>
      <w:numFmt w:val="decimal"/>
      <w:lvlText w:val="%1."/>
      <w:lvlJc w:val="left"/>
      <w:pPr>
        <w:ind w:left="783" w:hanging="360"/>
      </w:pPr>
    </w:lvl>
    <w:lvl w:ilvl="1" w:tplc="04090019">
      <w:start w:val="1"/>
      <w:numFmt w:val="lowerLetter"/>
      <w:lvlText w:val="%2."/>
      <w:lvlJc w:val="left"/>
      <w:pPr>
        <w:ind w:left="1503" w:hanging="360"/>
      </w:pPr>
    </w:lvl>
    <w:lvl w:ilvl="2" w:tplc="0409001B">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 w15:restartNumberingAfterBreak="0">
    <w:nsid w:val="10C50E4E"/>
    <w:multiLevelType w:val="hybridMultilevel"/>
    <w:tmpl w:val="65F4D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15B84"/>
    <w:multiLevelType w:val="hybridMultilevel"/>
    <w:tmpl w:val="2BC21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D2FD5"/>
    <w:multiLevelType w:val="hybridMultilevel"/>
    <w:tmpl w:val="7D5A8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74093"/>
    <w:multiLevelType w:val="hybridMultilevel"/>
    <w:tmpl w:val="05A84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F03F19"/>
    <w:multiLevelType w:val="hybridMultilevel"/>
    <w:tmpl w:val="C152E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E14898"/>
    <w:multiLevelType w:val="hybridMultilevel"/>
    <w:tmpl w:val="43044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6256BD"/>
    <w:multiLevelType w:val="hybridMultilevel"/>
    <w:tmpl w:val="96BA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905EC"/>
    <w:multiLevelType w:val="hybridMultilevel"/>
    <w:tmpl w:val="05A84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417B1"/>
    <w:multiLevelType w:val="hybridMultilevel"/>
    <w:tmpl w:val="3742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54F3C"/>
    <w:multiLevelType w:val="hybridMultilevel"/>
    <w:tmpl w:val="E4D8B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3E3C8D"/>
    <w:multiLevelType w:val="hybridMultilevel"/>
    <w:tmpl w:val="49665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16727C"/>
    <w:multiLevelType w:val="hybridMultilevel"/>
    <w:tmpl w:val="7E4C99B0"/>
    <w:lvl w:ilvl="0" w:tplc="FFFFFFFF">
      <w:start w:val="1"/>
      <w:numFmt w:val="decimal"/>
      <w:lvlText w:val="%1."/>
      <w:lvlJc w:val="left"/>
      <w:pPr>
        <w:ind w:left="783" w:hanging="360"/>
      </w:pPr>
    </w:lvl>
    <w:lvl w:ilvl="1" w:tplc="FFFFFFFF">
      <w:start w:val="1"/>
      <w:numFmt w:val="lowerLetter"/>
      <w:lvlText w:val="%2."/>
      <w:lvlJc w:val="left"/>
      <w:pPr>
        <w:ind w:left="1503" w:hanging="360"/>
      </w:pPr>
    </w:lvl>
    <w:lvl w:ilvl="2" w:tplc="FFFFFFFF" w:tentative="1">
      <w:start w:val="1"/>
      <w:numFmt w:val="lowerRoman"/>
      <w:lvlText w:val="%3."/>
      <w:lvlJc w:val="right"/>
      <w:pPr>
        <w:ind w:left="2223" w:hanging="180"/>
      </w:pPr>
    </w:lvl>
    <w:lvl w:ilvl="3" w:tplc="FFFFFFFF" w:tentative="1">
      <w:start w:val="1"/>
      <w:numFmt w:val="decimal"/>
      <w:lvlText w:val="%4."/>
      <w:lvlJc w:val="left"/>
      <w:pPr>
        <w:ind w:left="2943" w:hanging="360"/>
      </w:pPr>
    </w:lvl>
    <w:lvl w:ilvl="4" w:tplc="FFFFFFFF" w:tentative="1">
      <w:start w:val="1"/>
      <w:numFmt w:val="lowerLetter"/>
      <w:lvlText w:val="%5."/>
      <w:lvlJc w:val="left"/>
      <w:pPr>
        <w:ind w:left="3663" w:hanging="360"/>
      </w:pPr>
    </w:lvl>
    <w:lvl w:ilvl="5" w:tplc="FFFFFFFF" w:tentative="1">
      <w:start w:val="1"/>
      <w:numFmt w:val="lowerRoman"/>
      <w:lvlText w:val="%6."/>
      <w:lvlJc w:val="right"/>
      <w:pPr>
        <w:ind w:left="4383" w:hanging="180"/>
      </w:pPr>
    </w:lvl>
    <w:lvl w:ilvl="6" w:tplc="FFFFFFFF" w:tentative="1">
      <w:start w:val="1"/>
      <w:numFmt w:val="decimal"/>
      <w:lvlText w:val="%7."/>
      <w:lvlJc w:val="left"/>
      <w:pPr>
        <w:ind w:left="5103" w:hanging="360"/>
      </w:pPr>
    </w:lvl>
    <w:lvl w:ilvl="7" w:tplc="FFFFFFFF" w:tentative="1">
      <w:start w:val="1"/>
      <w:numFmt w:val="lowerLetter"/>
      <w:lvlText w:val="%8."/>
      <w:lvlJc w:val="left"/>
      <w:pPr>
        <w:ind w:left="5823" w:hanging="360"/>
      </w:pPr>
    </w:lvl>
    <w:lvl w:ilvl="8" w:tplc="FFFFFFFF" w:tentative="1">
      <w:start w:val="1"/>
      <w:numFmt w:val="lowerRoman"/>
      <w:lvlText w:val="%9."/>
      <w:lvlJc w:val="right"/>
      <w:pPr>
        <w:ind w:left="6543" w:hanging="180"/>
      </w:pPr>
    </w:lvl>
  </w:abstractNum>
  <w:abstractNum w:abstractNumId="13" w15:restartNumberingAfterBreak="0">
    <w:nsid w:val="780528DB"/>
    <w:multiLevelType w:val="hybridMultilevel"/>
    <w:tmpl w:val="0B3EA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AB72A8"/>
    <w:multiLevelType w:val="hybridMultilevel"/>
    <w:tmpl w:val="F31C1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0153253">
    <w:abstractNumId w:val="11"/>
  </w:num>
  <w:num w:numId="2" w16cid:durableId="423301561">
    <w:abstractNumId w:val="7"/>
  </w:num>
  <w:num w:numId="3" w16cid:durableId="1682849744">
    <w:abstractNumId w:val="9"/>
  </w:num>
  <w:num w:numId="4" w16cid:durableId="260257861">
    <w:abstractNumId w:val="0"/>
  </w:num>
  <w:num w:numId="5" w16cid:durableId="103352942">
    <w:abstractNumId w:val="13"/>
  </w:num>
  <w:num w:numId="6" w16cid:durableId="432165952">
    <w:abstractNumId w:val="4"/>
  </w:num>
  <w:num w:numId="7" w16cid:durableId="1799175957">
    <w:abstractNumId w:val="8"/>
  </w:num>
  <w:num w:numId="8" w16cid:durableId="2077704148">
    <w:abstractNumId w:val="14"/>
  </w:num>
  <w:num w:numId="9" w16cid:durableId="1388794384">
    <w:abstractNumId w:val="2"/>
  </w:num>
  <w:num w:numId="10" w16cid:durableId="748889900">
    <w:abstractNumId w:val="12"/>
  </w:num>
  <w:num w:numId="11" w16cid:durableId="547571265">
    <w:abstractNumId w:val="1"/>
  </w:num>
  <w:num w:numId="12" w16cid:durableId="1534340185">
    <w:abstractNumId w:val="3"/>
  </w:num>
  <w:num w:numId="13" w16cid:durableId="63770992">
    <w:abstractNumId w:val="10"/>
  </w:num>
  <w:num w:numId="14" w16cid:durableId="20012486">
    <w:abstractNumId w:val="5"/>
  </w:num>
  <w:num w:numId="15" w16cid:durableId="11862017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vaughn Banks">
    <w15:presenceInfo w15:providerId="AD" w15:userId="S::sbanks2@csustan.edu::beec0993-1083-4a1b-8b9f-a028af75dc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567"/>
    <w:rsid w:val="00012E17"/>
    <w:rsid w:val="000165DC"/>
    <w:rsid w:val="0001679C"/>
    <w:rsid w:val="00064997"/>
    <w:rsid w:val="00074071"/>
    <w:rsid w:val="00076EC5"/>
    <w:rsid w:val="00082FC4"/>
    <w:rsid w:val="0008701D"/>
    <w:rsid w:val="000877A6"/>
    <w:rsid w:val="000B2769"/>
    <w:rsid w:val="000B5FF1"/>
    <w:rsid w:val="000D6819"/>
    <w:rsid w:val="000E0DE7"/>
    <w:rsid w:val="00107746"/>
    <w:rsid w:val="00136D72"/>
    <w:rsid w:val="00144E96"/>
    <w:rsid w:val="00155655"/>
    <w:rsid w:val="0016450C"/>
    <w:rsid w:val="00171755"/>
    <w:rsid w:val="00182821"/>
    <w:rsid w:val="00190209"/>
    <w:rsid w:val="001A3CA4"/>
    <w:rsid w:val="001A6751"/>
    <w:rsid w:val="001B1993"/>
    <w:rsid w:val="001B7EC5"/>
    <w:rsid w:val="001C439D"/>
    <w:rsid w:val="001C7BF4"/>
    <w:rsid w:val="001D5477"/>
    <w:rsid w:val="001F2171"/>
    <w:rsid w:val="001F32F7"/>
    <w:rsid w:val="001F7E5F"/>
    <w:rsid w:val="0020752E"/>
    <w:rsid w:val="00212190"/>
    <w:rsid w:val="0023324D"/>
    <w:rsid w:val="00236BE3"/>
    <w:rsid w:val="0024359A"/>
    <w:rsid w:val="00244E8C"/>
    <w:rsid w:val="00247E86"/>
    <w:rsid w:val="00250E82"/>
    <w:rsid w:val="002658A2"/>
    <w:rsid w:val="00277DBD"/>
    <w:rsid w:val="00291D07"/>
    <w:rsid w:val="002A41DB"/>
    <w:rsid w:val="002B0689"/>
    <w:rsid w:val="002B5310"/>
    <w:rsid w:val="002C001F"/>
    <w:rsid w:val="002C02F2"/>
    <w:rsid w:val="002C59AF"/>
    <w:rsid w:val="002C5A04"/>
    <w:rsid w:val="002D52AA"/>
    <w:rsid w:val="002E0EED"/>
    <w:rsid w:val="002F0034"/>
    <w:rsid w:val="002F4FBE"/>
    <w:rsid w:val="00307607"/>
    <w:rsid w:val="00317A7A"/>
    <w:rsid w:val="0032222C"/>
    <w:rsid w:val="0032546D"/>
    <w:rsid w:val="003337CB"/>
    <w:rsid w:val="00336604"/>
    <w:rsid w:val="00337D06"/>
    <w:rsid w:val="00351D5E"/>
    <w:rsid w:val="00395EBE"/>
    <w:rsid w:val="003A388A"/>
    <w:rsid w:val="003A3A40"/>
    <w:rsid w:val="003A7191"/>
    <w:rsid w:val="003B4856"/>
    <w:rsid w:val="003B6F21"/>
    <w:rsid w:val="003D2E26"/>
    <w:rsid w:val="003D5C46"/>
    <w:rsid w:val="003F3A39"/>
    <w:rsid w:val="00411771"/>
    <w:rsid w:val="00412102"/>
    <w:rsid w:val="00415096"/>
    <w:rsid w:val="004255E6"/>
    <w:rsid w:val="004278C0"/>
    <w:rsid w:val="00435E7D"/>
    <w:rsid w:val="00453F75"/>
    <w:rsid w:val="004542D7"/>
    <w:rsid w:val="00464128"/>
    <w:rsid w:val="00465CAD"/>
    <w:rsid w:val="00483C53"/>
    <w:rsid w:val="004847E4"/>
    <w:rsid w:val="004859CC"/>
    <w:rsid w:val="00496E1F"/>
    <w:rsid w:val="004A3552"/>
    <w:rsid w:val="004B2CA6"/>
    <w:rsid w:val="004B56D3"/>
    <w:rsid w:val="004B766A"/>
    <w:rsid w:val="004C2D0D"/>
    <w:rsid w:val="004E3C07"/>
    <w:rsid w:val="004E3CEA"/>
    <w:rsid w:val="004F0CA6"/>
    <w:rsid w:val="004F33F7"/>
    <w:rsid w:val="0050696C"/>
    <w:rsid w:val="00514FFB"/>
    <w:rsid w:val="00533E69"/>
    <w:rsid w:val="00545F7C"/>
    <w:rsid w:val="005529A2"/>
    <w:rsid w:val="00555A2F"/>
    <w:rsid w:val="005863B4"/>
    <w:rsid w:val="00590F49"/>
    <w:rsid w:val="00591567"/>
    <w:rsid w:val="005A1F76"/>
    <w:rsid w:val="005A737F"/>
    <w:rsid w:val="005C7B3D"/>
    <w:rsid w:val="005D573E"/>
    <w:rsid w:val="005E22AE"/>
    <w:rsid w:val="005F55FD"/>
    <w:rsid w:val="00613046"/>
    <w:rsid w:val="00625AD8"/>
    <w:rsid w:val="006363DB"/>
    <w:rsid w:val="00653C3C"/>
    <w:rsid w:val="00670EED"/>
    <w:rsid w:val="00671DCB"/>
    <w:rsid w:val="00671E6D"/>
    <w:rsid w:val="006859DE"/>
    <w:rsid w:val="0069382F"/>
    <w:rsid w:val="006B28DB"/>
    <w:rsid w:val="006B4DD0"/>
    <w:rsid w:val="006B5E53"/>
    <w:rsid w:val="006C0D2A"/>
    <w:rsid w:val="006C4479"/>
    <w:rsid w:val="006D3911"/>
    <w:rsid w:val="00710B33"/>
    <w:rsid w:val="00720F4A"/>
    <w:rsid w:val="00721916"/>
    <w:rsid w:val="00762486"/>
    <w:rsid w:val="00771AD2"/>
    <w:rsid w:val="00777DEA"/>
    <w:rsid w:val="00780756"/>
    <w:rsid w:val="007965FD"/>
    <w:rsid w:val="007D1996"/>
    <w:rsid w:val="007F4E02"/>
    <w:rsid w:val="00802167"/>
    <w:rsid w:val="00812DEE"/>
    <w:rsid w:val="0081506A"/>
    <w:rsid w:val="00822523"/>
    <w:rsid w:val="00822E83"/>
    <w:rsid w:val="00825C88"/>
    <w:rsid w:val="00833D9F"/>
    <w:rsid w:val="0083503E"/>
    <w:rsid w:val="00865CA7"/>
    <w:rsid w:val="008735ED"/>
    <w:rsid w:val="00892F06"/>
    <w:rsid w:val="008A06FD"/>
    <w:rsid w:val="008A59AB"/>
    <w:rsid w:val="008B5C6B"/>
    <w:rsid w:val="008B6A20"/>
    <w:rsid w:val="008C670A"/>
    <w:rsid w:val="008C7126"/>
    <w:rsid w:val="008D1BA6"/>
    <w:rsid w:val="008D7AD4"/>
    <w:rsid w:val="008E517E"/>
    <w:rsid w:val="00901BD5"/>
    <w:rsid w:val="009221E9"/>
    <w:rsid w:val="00924339"/>
    <w:rsid w:val="00971727"/>
    <w:rsid w:val="00983F29"/>
    <w:rsid w:val="00990426"/>
    <w:rsid w:val="009A5C5F"/>
    <w:rsid w:val="009E0BC3"/>
    <w:rsid w:val="009F6F0C"/>
    <w:rsid w:val="00A003A2"/>
    <w:rsid w:val="00A10F65"/>
    <w:rsid w:val="00A22F8D"/>
    <w:rsid w:val="00A276DC"/>
    <w:rsid w:val="00A31C81"/>
    <w:rsid w:val="00A328E3"/>
    <w:rsid w:val="00A32998"/>
    <w:rsid w:val="00A47FE1"/>
    <w:rsid w:val="00A701C4"/>
    <w:rsid w:val="00A71D41"/>
    <w:rsid w:val="00A72321"/>
    <w:rsid w:val="00A8608B"/>
    <w:rsid w:val="00A878C5"/>
    <w:rsid w:val="00A946DA"/>
    <w:rsid w:val="00AA0BC0"/>
    <w:rsid w:val="00AB6310"/>
    <w:rsid w:val="00AC206A"/>
    <w:rsid w:val="00AE1134"/>
    <w:rsid w:val="00AE2701"/>
    <w:rsid w:val="00AF5CE1"/>
    <w:rsid w:val="00B06F6D"/>
    <w:rsid w:val="00B2260B"/>
    <w:rsid w:val="00B3099D"/>
    <w:rsid w:val="00B503F4"/>
    <w:rsid w:val="00B52C66"/>
    <w:rsid w:val="00B5311B"/>
    <w:rsid w:val="00B8073C"/>
    <w:rsid w:val="00B80FE8"/>
    <w:rsid w:val="00B83985"/>
    <w:rsid w:val="00B848D5"/>
    <w:rsid w:val="00BD6317"/>
    <w:rsid w:val="00BE546A"/>
    <w:rsid w:val="00BF292F"/>
    <w:rsid w:val="00C170F6"/>
    <w:rsid w:val="00C177AF"/>
    <w:rsid w:val="00C218B2"/>
    <w:rsid w:val="00C27C43"/>
    <w:rsid w:val="00C30637"/>
    <w:rsid w:val="00C31630"/>
    <w:rsid w:val="00C4075D"/>
    <w:rsid w:val="00C62AB9"/>
    <w:rsid w:val="00C750D7"/>
    <w:rsid w:val="00C81EF5"/>
    <w:rsid w:val="00C8329A"/>
    <w:rsid w:val="00C91D1D"/>
    <w:rsid w:val="00C960B6"/>
    <w:rsid w:val="00CB3AE3"/>
    <w:rsid w:val="00CC667B"/>
    <w:rsid w:val="00CD5E37"/>
    <w:rsid w:val="00CE6E37"/>
    <w:rsid w:val="00CE7E6F"/>
    <w:rsid w:val="00CF6D42"/>
    <w:rsid w:val="00D045E7"/>
    <w:rsid w:val="00D2748E"/>
    <w:rsid w:val="00D338F6"/>
    <w:rsid w:val="00D35DAE"/>
    <w:rsid w:val="00D46BCA"/>
    <w:rsid w:val="00D478DD"/>
    <w:rsid w:val="00D54275"/>
    <w:rsid w:val="00D547B5"/>
    <w:rsid w:val="00D622F3"/>
    <w:rsid w:val="00D661CD"/>
    <w:rsid w:val="00D75BCF"/>
    <w:rsid w:val="00D84DE2"/>
    <w:rsid w:val="00D908F2"/>
    <w:rsid w:val="00DA18E5"/>
    <w:rsid w:val="00DA34EC"/>
    <w:rsid w:val="00DA7869"/>
    <w:rsid w:val="00DF1175"/>
    <w:rsid w:val="00DF3F11"/>
    <w:rsid w:val="00E00B72"/>
    <w:rsid w:val="00E0234E"/>
    <w:rsid w:val="00E0315C"/>
    <w:rsid w:val="00E25168"/>
    <w:rsid w:val="00E46612"/>
    <w:rsid w:val="00E77357"/>
    <w:rsid w:val="00EA295E"/>
    <w:rsid w:val="00EB3164"/>
    <w:rsid w:val="00EB40E9"/>
    <w:rsid w:val="00EB63EE"/>
    <w:rsid w:val="00EE01AE"/>
    <w:rsid w:val="00EE5491"/>
    <w:rsid w:val="00EF37EB"/>
    <w:rsid w:val="00F133C4"/>
    <w:rsid w:val="00F177ED"/>
    <w:rsid w:val="00F17F3F"/>
    <w:rsid w:val="00F33B84"/>
    <w:rsid w:val="00F33DEA"/>
    <w:rsid w:val="00F44FC2"/>
    <w:rsid w:val="00F80F68"/>
    <w:rsid w:val="00F819A9"/>
    <w:rsid w:val="00F8380C"/>
    <w:rsid w:val="00FA14B7"/>
    <w:rsid w:val="00FC4C12"/>
    <w:rsid w:val="00FD1869"/>
    <w:rsid w:val="00FE1576"/>
    <w:rsid w:val="00FE62AC"/>
    <w:rsid w:val="00FF4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88198"/>
  <w15:chartTrackingRefBased/>
  <w15:docId w15:val="{5546D0E1-A8EB-7341-94BA-20E4E007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1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D3911"/>
    <w:pPr>
      <w:ind w:left="720"/>
      <w:contextualSpacing/>
    </w:pPr>
  </w:style>
  <w:style w:type="character" w:styleId="Hipervnculo">
    <w:name w:val="Hyperlink"/>
    <w:basedOn w:val="Fuentedeprrafopredeter"/>
    <w:uiPriority w:val="99"/>
    <w:unhideWhenUsed/>
    <w:rsid w:val="00AE2701"/>
    <w:rPr>
      <w:color w:val="0563C1" w:themeColor="hyperlink"/>
      <w:u w:val="single"/>
    </w:rPr>
  </w:style>
  <w:style w:type="character" w:styleId="Refdecomentario">
    <w:name w:val="annotation reference"/>
    <w:basedOn w:val="Fuentedeprrafopredeter"/>
    <w:uiPriority w:val="99"/>
    <w:semiHidden/>
    <w:unhideWhenUsed/>
    <w:rsid w:val="000E0DE7"/>
    <w:rPr>
      <w:sz w:val="16"/>
      <w:szCs w:val="16"/>
    </w:rPr>
  </w:style>
  <w:style w:type="paragraph" w:styleId="Textocomentario">
    <w:name w:val="annotation text"/>
    <w:basedOn w:val="Normal"/>
    <w:link w:val="TextocomentarioCar"/>
    <w:uiPriority w:val="99"/>
    <w:unhideWhenUsed/>
    <w:rsid w:val="000E0DE7"/>
    <w:pPr>
      <w:spacing w:after="160"/>
    </w:pPr>
    <w:rPr>
      <w:sz w:val="20"/>
      <w:szCs w:val="20"/>
    </w:rPr>
  </w:style>
  <w:style w:type="character" w:customStyle="1" w:styleId="TextocomentarioCar">
    <w:name w:val="Texto comentario Car"/>
    <w:basedOn w:val="Fuentedeprrafopredeter"/>
    <w:link w:val="Textocomentario"/>
    <w:uiPriority w:val="99"/>
    <w:rsid w:val="000E0DE7"/>
    <w:rPr>
      <w:sz w:val="20"/>
      <w:szCs w:val="20"/>
    </w:rPr>
  </w:style>
  <w:style w:type="paragraph" w:styleId="Textodeglobo">
    <w:name w:val="Balloon Text"/>
    <w:basedOn w:val="Normal"/>
    <w:link w:val="TextodegloboCar"/>
    <w:uiPriority w:val="99"/>
    <w:semiHidden/>
    <w:unhideWhenUsed/>
    <w:rsid w:val="000E0DE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0DE7"/>
    <w:rPr>
      <w:rFonts w:ascii="Segoe UI" w:hAnsi="Segoe UI" w:cs="Segoe UI"/>
      <w:sz w:val="18"/>
      <w:szCs w:val="18"/>
    </w:rPr>
  </w:style>
  <w:style w:type="table" w:customStyle="1" w:styleId="TableGrid1">
    <w:name w:val="Table Grid1"/>
    <w:basedOn w:val="Tablanormal"/>
    <w:next w:val="Tablaconcuadrcula"/>
    <w:uiPriority w:val="39"/>
    <w:rsid w:val="001C439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C001F"/>
    <w:rPr>
      <w:color w:val="954F72" w:themeColor="followedHyperlink"/>
      <w:u w:val="single"/>
    </w:rPr>
  </w:style>
  <w:style w:type="paragraph" w:styleId="Revisin">
    <w:name w:val="Revision"/>
    <w:hidden/>
    <w:uiPriority w:val="99"/>
    <w:semiHidden/>
    <w:rsid w:val="00D84DE2"/>
  </w:style>
  <w:style w:type="paragraph" w:styleId="Asuntodelcomentario">
    <w:name w:val="annotation subject"/>
    <w:basedOn w:val="Textocomentario"/>
    <w:next w:val="Textocomentario"/>
    <w:link w:val="AsuntodelcomentarioCar"/>
    <w:uiPriority w:val="99"/>
    <w:semiHidden/>
    <w:unhideWhenUsed/>
    <w:rsid w:val="00A8608B"/>
    <w:pPr>
      <w:spacing w:after="0"/>
    </w:pPr>
    <w:rPr>
      <w:b/>
      <w:bCs/>
    </w:rPr>
  </w:style>
  <w:style w:type="character" w:customStyle="1" w:styleId="AsuntodelcomentarioCar">
    <w:name w:val="Asunto del comentario Car"/>
    <w:basedOn w:val="TextocomentarioCar"/>
    <w:link w:val="Asuntodelcomentario"/>
    <w:uiPriority w:val="99"/>
    <w:semiHidden/>
    <w:rsid w:val="00A860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98896">
      <w:bodyDiv w:val="1"/>
      <w:marLeft w:val="0"/>
      <w:marRight w:val="0"/>
      <w:marTop w:val="0"/>
      <w:marBottom w:val="0"/>
      <w:divBdr>
        <w:top w:val="none" w:sz="0" w:space="0" w:color="auto"/>
        <w:left w:val="none" w:sz="0" w:space="0" w:color="auto"/>
        <w:bottom w:val="none" w:sz="0" w:space="0" w:color="auto"/>
        <w:right w:val="none" w:sz="0" w:space="0" w:color="auto"/>
      </w:divBdr>
    </w:div>
    <w:div w:id="112558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922</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Tuggle</dc:creator>
  <cp:keywords/>
  <dc:description/>
  <cp:lastModifiedBy>Natalia Morachis Loya</cp:lastModifiedBy>
  <cp:revision>134</cp:revision>
  <dcterms:created xsi:type="dcterms:W3CDTF">2022-12-16T23:12:00Z</dcterms:created>
  <dcterms:modified xsi:type="dcterms:W3CDTF">2023-03-28T16:15:00Z</dcterms:modified>
</cp:coreProperties>
</file>